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FB" w:rsidRPr="00E85ADD" w:rsidRDefault="00E85ADD" w:rsidP="003B03FB">
      <w:pPr>
        <w:jc w:val="center"/>
        <w:rPr>
          <w:b/>
        </w:rPr>
      </w:pPr>
      <w:r w:rsidRPr="00E85ADD">
        <w:rPr>
          <w:b/>
        </w:rPr>
        <w:t>м</w:t>
      </w:r>
      <w:r w:rsidR="003B03FB" w:rsidRPr="00E85ADD">
        <w:rPr>
          <w:b/>
        </w:rPr>
        <w:t>униципальное бюджетное общеобразовательное учреждение</w:t>
      </w:r>
    </w:p>
    <w:p w:rsidR="003B03FB" w:rsidRPr="00E85ADD" w:rsidRDefault="003B03FB" w:rsidP="003B03FB">
      <w:pPr>
        <w:jc w:val="center"/>
        <w:rPr>
          <w:b/>
        </w:rPr>
      </w:pPr>
      <w:proofErr w:type="spellStart"/>
      <w:r w:rsidRPr="00E85ADD">
        <w:rPr>
          <w:b/>
        </w:rPr>
        <w:t>Лиховская</w:t>
      </w:r>
      <w:proofErr w:type="spellEnd"/>
      <w:r w:rsidRPr="00E85ADD">
        <w:rPr>
          <w:b/>
        </w:rPr>
        <w:t xml:space="preserve">  средняя общеобразовательная школа</w:t>
      </w:r>
    </w:p>
    <w:p w:rsidR="003B03FB" w:rsidRPr="00825630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25630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="00E85ADD">
        <w:rPr>
          <w:rFonts w:ascii="Times New Roman" w:hAnsi="Times New Roman"/>
          <w:sz w:val="20"/>
          <w:szCs w:val="20"/>
        </w:rPr>
        <w:t xml:space="preserve">___           </w:t>
      </w:r>
      <w:r w:rsidRPr="008A2606">
        <w:rPr>
          <w:rFonts w:ascii="Times New Roman" w:hAnsi="Times New Roman"/>
          <w:sz w:val="20"/>
          <w:szCs w:val="20"/>
        </w:rPr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</w:t>
      </w:r>
      <w:r w:rsidR="00E85ADD">
        <w:rPr>
          <w:rFonts w:ascii="Times New Roman" w:hAnsi="Times New Roman"/>
          <w:sz w:val="20"/>
          <w:szCs w:val="20"/>
        </w:rPr>
        <w:t>__</w:t>
      </w:r>
      <w:r w:rsidRPr="008A2606">
        <w:rPr>
          <w:rFonts w:ascii="Times New Roman" w:hAnsi="Times New Roman"/>
          <w:sz w:val="20"/>
          <w:szCs w:val="20"/>
        </w:rPr>
        <w:t>20___г.</w:t>
      </w:r>
      <w:r w:rsidRPr="008A2606">
        <w:rPr>
          <w:rFonts w:ascii="Times New Roman" w:hAnsi="Times New Roman"/>
          <w:sz w:val="20"/>
          <w:szCs w:val="20"/>
        </w:rPr>
        <w:tab/>
        <w:t>/</w:t>
      </w:r>
      <w:proofErr w:type="spellStart"/>
      <w:r w:rsidRPr="008A2606">
        <w:rPr>
          <w:rFonts w:ascii="Times New Roman" w:hAnsi="Times New Roman"/>
          <w:sz w:val="20"/>
          <w:szCs w:val="20"/>
        </w:rPr>
        <w:t>Н.В.Журавлёва</w:t>
      </w:r>
      <w:proofErr w:type="spellEnd"/>
      <w:r w:rsidRPr="008A2606">
        <w:rPr>
          <w:rFonts w:ascii="Times New Roman" w:hAnsi="Times New Roman"/>
          <w:sz w:val="20"/>
          <w:szCs w:val="20"/>
        </w:rPr>
        <w:t>/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="00E85ADD">
        <w:rPr>
          <w:rFonts w:ascii="Times New Roman" w:hAnsi="Times New Roman"/>
          <w:sz w:val="20"/>
          <w:szCs w:val="20"/>
        </w:rPr>
        <w:t xml:space="preserve">                        ___________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</w:p>
    <w:p w:rsidR="003B03FB" w:rsidRPr="008A2606" w:rsidRDefault="003B03FB" w:rsidP="003B03FB">
      <w:pPr>
        <w:pStyle w:val="a5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Default="003B03FB" w:rsidP="003B03FB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3B03FB" w:rsidRPr="00825630" w:rsidRDefault="003B03FB" w:rsidP="00E85ADD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3B03FB" w:rsidRPr="00E85ADD" w:rsidRDefault="003B03FB" w:rsidP="003B03FB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  <w:r w:rsidRPr="00E85ADD">
        <w:rPr>
          <w:b/>
          <w:bCs/>
          <w:spacing w:val="-10"/>
          <w:sz w:val="32"/>
        </w:rPr>
        <w:t>Рабочая программа</w:t>
      </w:r>
    </w:p>
    <w:p w:rsidR="003B03FB" w:rsidRPr="00825630" w:rsidRDefault="003B03FB" w:rsidP="003B03FB">
      <w:pPr>
        <w:spacing w:after="48" w:line="290" w:lineRule="exact"/>
        <w:rPr>
          <w:rFonts w:eastAsia="Georgia"/>
        </w:rPr>
      </w:pPr>
    </w:p>
    <w:p w:rsidR="003B03FB" w:rsidRPr="00825630" w:rsidRDefault="003B03FB" w:rsidP="003B03FB">
      <w:pPr>
        <w:spacing w:after="48" w:line="290" w:lineRule="exact"/>
        <w:rPr>
          <w:rFonts w:eastAsia="Georgia"/>
        </w:rPr>
      </w:pPr>
    </w:p>
    <w:p w:rsidR="003B03FB" w:rsidRPr="008A2606" w:rsidRDefault="003B03FB" w:rsidP="003B03FB">
      <w:pPr>
        <w:spacing w:after="48" w:line="290" w:lineRule="exact"/>
        <w:rPr>
          <w:rFonts w:eastAsia="Georgia"/>
        </w:rPr>
      </w:pPr>
    </w:p>
    <w:p w:rsidR="003B03FB" w:rsidRPr="003B03FB" w:rsidRDefault="003B03FB" w:rsidP="003B03FB">
      <w:pPr>
        <w:pStyle w:val="a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 xml:space="preserve">по </w:t>
      </w:r>
      <w:r>
        <w:rPr>
          <w:rFonts w:ascii="Times New Roman" w:eastAsia="Georgia" w:hAnsi="Times New Roman"/>
          <w:sz w:val="24"/>
          <w:szCs w:val="24"/>
        </w:rPr>
        <w:t>технологии</w:t>
      </w:r>
    </w:p>
    <w:p w:rsidR="003B03FB" w:rsidRPr="008A2606" w:rsidRDefault="003B03FB" w:rsidP="003B03FB">
      <w:pPr>
        <w:pStyle w:val="a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3B03FB" w:rsidRPr="008A2606" w:rsidRDefault="003B03FB" w:rsidP="003B03FB">
      <w:pPr>
        <w:pStyle w:val="a5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AF097D">
        <w:rPr>
          <w:rFonts w:ascii="Times New Roman" w:eastAsia="Georgia" w:hAnsi="Times New Roman"/>
          <w:sz w:val="24"/>
          <w:szCs w:val="24"/>
        </w:rPr>
        <w:t xml:space="preserve"> 34</w:t>
      </w:r>
      <w:r w:rsidR="00D94666">
        <w:rPr>
          <w:rFonts w:ascii="Times New Roman" w:eastAsia="Georgia" w:hAnsi="Times New Roman"/>
          <w:sz w:val="24"/>
          <w:szCs w:val="24"/>
        </w:rPr>
        <w:t xml:space="preserve"> ч</w:t>
      </w:r>
      <w:r>
        <w:rPr>
          <w:rFonts w:ascii="Times New Roman" w:eastAsia="Georgia" w:hAnsi="Times New Roman"/>
          <w:sz w:val="24"/>
          <w:szCs w:val="24"/>
        </w:rPr>
        <w:t>, в неделю – 1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3B03FB" w:rsidRPr="008A2606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jc w:val="right"/>
        <w:rPr>
          <w:rFonts w:eastAsia="Georgia"/>
        </w:rPr>
      </w:pPr>
    </w:p>
    <w:p w:rsidR="003B03FB" w:rsidRPr="004E561F" w:rsidRDefault="003B03FB" w:rsidP="003B03FB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 w:rsidR="006614BB">
        <w:rPr>
          <w:rFonts w:eastAsia="Georgia"/>
        </w:rPr>
        <w:t xml:space="preserve"> Синяк М.И. </w:t>
      </w: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Pr="00825630" w:rsidRDefault="003B03FB" w:rsidP="003B03FB">
      <w:pPr>
        <w:spacing w:line="370" w:lineRule="exact"/>
        <w:ind w:left="2760"/>
        <w:rPr>
          <w:rFonts w:eastAsia="Georgia"/>
        </w:rPr>
      </w:pPr>
    </w:p>
    <w:p w:rsidR="003B03FB" w:rsidRDefault="003B03FB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D94666" w:rsidRDefault="00D94666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E85ADD" w:rsidRDefault="00E85ADD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3B03FB" w:rsidRPr="00825630" w:rsidRDefault="003B03FB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3B03FB" w:rsidRPr="00110167" w:rsidRDefault="003B03FB" w:rsidP="003B03F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E91933" w:rsidRDefault="00E91933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E91933" w:rsidRDefault="00E91933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D94666" w:rsidRDefault="00D94666" w:rsidP="00E91933">
      <w:pPr>
        <w:widowControl/>
        <w:jc w:val="center"/>
        <w:rPr>
          <w:rFonts w:eastAsia="Times New Roman"/>
          <w:kern w:val="0"/>
          <w:sz w:val="28"/>
          <w:lang w:eastAsia="ar-SA"/>
        </w:rPr>
      </w:pPr>
    </w:p>
    <w:p w:rsidR="00017E67" w:rsidRPr="00BC3184" w:rsidRDefault="00017E67" w:rsidP="00017E67">
      <w:pPr>
        <w:ind w:firstLine="708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C3184">
        <w:rPr>
          <w:rFonts w:eastAsia="Times New Roman"/>
          <w:b/>
          <w:kern w:val="0"/>
          <w:sz w:val="28"/>
          <w:szCs w:val="28"/>
          <w:lang w:eastAsia="ru-RU"/>
        </w:rPr>
        <w:lastRenderedPageBreak/>
        <w:t>Пояснительная записка</w:t>
      </w:r>
    </w:p>
    <w:p w:rsidR="00017E67" w:rsidRPr="00BC3184" w:rsidRDefault="00017E67" w:rsidP="00017E67">
      <w:pPr>
        <w:ind w:firstLine="708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3D10BC" w:rsidRDefault="003D10BC" w:rsidP="003D10BC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3D10BC">
        <w:rPr>
          <w:rFonts w:eastAsia="Times New Roman"/>
          <w:kern w:val="0"/>
          <w:szCs w:val="28"/>
          <w:lang w:eastAsia="ru-RU"/>
        </w:rPr>
        <w:t xml:space="preserve">Рабочая программа по </w:t>
      </w:r>
      <w:r>
        <w:rPr>
          <w:rFonts w:eastAsia="Times New Roman"/>
          <w:kern w:val="0"/>
          <w:szCs w:val="28"/>
          <w:lang w:eastAsia="ru-RU"/>
        </w:rPr>
        <w:t>технологии</w:t>
      </w:r>
      <w:r w:rsidRPr="003D10BC">
        <w:rPr>
          <w:rFonts w:eastAsia="Times New Roman"/>
          <w:kern w:val="0"/>
          <w:szCs w:val="28"/>
          <w:lang w:eastAsia="ru-RU"/>
        </w:rPr>
        <w:t xml:space="preserve"> для учащихся 3 класса составлена на основе основной образовательной программы начального общего образования МБОУ Лиховской СОШ, учебного </w:t>
      </w:r>
      <w:r w:rsidR="003B03FB">
        <w:rPr>
          <w:rFonts w:eastAsia="Times New Roman"/>
          <w:kern w:val="0"/>
          <w:szCs w:val="28"/>
          <w:lang w:eastAsia="ru-RU"/>
        </w:rPr>
        <w:t>плана МБОУ Лиховской СОШ на 2019 – 2020</w:t>
      </w:r>
      <w:r w:rsidRPr="003D10BC">
        <w:rPr>
          <w:rFonts w:eastAsia="Times New Roman"/>
          <w:kern w:val="0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</w:t>
      </w:r>
      <w:r>
        <w:rPr>
          <w:rFonts w:eastAsia="Times New Roman"/>
          <w:kern w:val="0"/>
          <w:szCs w:val="28"/>
          <w:lang w:eastAsia="ru-RU"/>
        </w:rPr>
        <w:t xml:space="preserve">технология </w:t>
      </w:r>
      <w:r w:rsidR="003B03FB">
        <w:rPr>
          <w:color w:val="000000"/>
          <w:shd w:val="clear" w:color="auto" w:fill="FFFFFF"/>
        </w:rPr>
        <w:t xml:space="preserve"> Е.А. </w:t>
      </w:r>
      <w:proofErr w:type="spellStart"/>
      <w:r w:rsidR="003B03FB">
        <w:rPr>
          <w:color w:val="000000"/>
          <w:shd w:val="clear" w:color="auto" w:fill="FFFFFF"/>
        </w:rPr>
        <w:t>Лутцевой</w:t>
      </w:r>
      <w:proofErr w:type="spellEnd"/>
      <w:r w:rsidR="003B03FB">
        <w:rPr>
          <w:color w:val="000000"/>
          <w:shd w:val="clear" w:color="auto" w:fill="FFFFFF"/>
        </w:rPr>
        <w:t>, Т.П. Зуевой </w:t>
      </w:r>
      <w:r w:rsidR="003B03FB">
        <w:rPr>
          <w:rFonts w:eastAsia="Times New Roman"/>
          <w:kern w:val="0"/>
          <w:szCs w:val="28"/>
          <w:lang w:eastAsia="ru-RU"/>
        </w:rPr>
        <w:t xml:space="preserve"> (М.: Просвещение, 2011 </w:t>
      </w:r>
      <w:r>
        <w:rPr>
          <w:rFonts w:eastAsia="Times New Roman"/>
          <w:kern w:val="0"/>
          <w:szCs w:val="28"/>
          <w:lang w:eastAsia="ru-RU"/>
        </w:rPr>
        <w:t>г.)</w:t>
      </w:r>
      <w:r w:rsidRPr="003D10BC">
        <w:rPr>
          <w:rFonts w:eastAsia="Times New Roman"/>
          <w:kern w:val="0"/>
          <w:szCs w:val="28"/>
          <w:lang w:eastAsia="ru-RU"/>
        </w:rPr>
        <w:t xml:space="preserve">, учебников и учебных пособий </w:t>
      </w:r>
      <w:r w:rsidRPr="00BC3184">
        <w:rPr>
          <w:rFonts w:eastAsia="Times New Roman"/>
          <w:kern w:val="0"/>
          <w:szCs w:val="28"/>
          <w:lang w:eastAsia="ru-RU"/>
        </w:rPr>
        <w:t xml:space="preserve">авторы Е.А. </w:t>
      </w:r>
      <w:proofErr w:type="spellStart"/>
      <w:r w:rsidRPr="00BC3184">
        <w:rPr>
          <w:rFonts w:eastAsia="Times New Roman"/>
          <w:kern w:val="0"/>
          <w:szCs w:val="28"/>
          <w:lang w:eastAsia="ru-RU"/>
        </w:rPr>
        <w:t>Лутцева</w:t>
      </w:r>
      <w:proofErr w:type="spellEnd"/>
      <w:r w:rsidRPr="00BC3184">
        <w:rPr>
          <w:rFonts w:eastAsia="Times New Roman"/>
          <w:kern w:val="0"/>
          <w:szCs w:val="28"/>
          <w:lang w:eastAsia="ru-RU"/>
        </w:rPr>
        <w:t>, Т.П. Зуева, издательство М: Просв</w:t>
      </w:r>
      <w:r>
        <w:rPr>
          <w:rFonts w:eastAsia="Times New Roman"/>
          <w:kern w:val="0"/>
          <w:szCs w:val="28"/>
          <w:lang w:eastAsia="ru-RU"/>
        </w:rPr>
        <w:t>ещение,</w:t>
      </w:r>
      <w:r w:rsidR="003B03FB">
        <w:rPr>
          <w:rFonts w:eastAsia="Times New Roman"/>
          <w:kern w:val="0"/>
          <w:szCs w:val="28"/>
          <w:lang w:eastAsia="ru-RU"/>
        </w:rPr>
        <w:t xml:space="preserve"> </w:t>
      </w:r>
      <w:r>
        <w:rPr>
          <w:rFonts w:eastAsia="Times New Roman"/>
          <w:kern w:val="0"/>
          <w:szCs w:val="28"/>
          <w:lang w:eastAsia="ru-RU"/>
        </w:rPr>
        <w:t>2018,</w:t>
      </w:r>
      <w:r w:rsidRPr="003D10BC">
        <w:rPr>
          <w:rFonts w:eastAsia="Times New Roman"/>
          <w:kern w:val="0"/>
          <w:szCs w:val="28"/>
          <w:lang w:eastAsia="ru-RU"/>
        </w:rPr>
        <w:t xml:space="preserve"> с учетом требований Федерального государственного образовательного стандарта.</w:t>
      </w:r>
    </w:p>
    <w:p w:rsidR="00017E67" w:rsidRPr="00BC3184" w:rsidRDefault="00017E67" w:rsidP="003D10BC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BC3184">
        <w:rPr>
          <w:rFonts w:eastAsia="Times New Roman"/>
          <w:kern w:val="0"/>
          <w:szCs w:val="28"/>
          <w:lang w:eastAsia="ru-RU"/>
        </w:rPr>
        <w:t xml:space="preserve">В соответствии с учебным планом программа </w:t>
      </w:r>
      <w:r w:rsidR="00D94666">
        <w:rPr>
          <w:rFonts w:eastAsia="Times New Roman"/>
          <w:kern w:val="0"/>
          <w:szCs w:val="28"/>
          <w:lang w:eastAsia="ru-RU"/>
        </w:rPr>
        <w:t xml:space="preserve">рассчитана на 1 час в неделю, 34 </w:t>
      </w:r>
      <w:proofErr w:type="gramStart"/>
      <w:r w:rsidR="00D94666">
        <w:rPr>
          <w:rFonts w:eastAsia="Times New Roman"/>
          <w:kern w:val="0"/>
          <w:szCs w:val="28"/>
          <w:lang w:eastAsia="ru-RU"/>
        </w:rPr>
        <w:t>учебных</w:t>
      </w:r>
      <w:proofErr w:type="gramEnd"/>
      <w:r w:rsidR="00D94666">
        <w:rPr>
          <w:rFonts w:eastAsia="Times New Roman"/>
          <w:kern w:val="0"/>
          <w:szCs w:val="28"/>
          <w:lang w:eastAsia="ru-RU"/>
        </w:rPr>
        <w:t xml:space="preserve"> недели </w:t>
      </w:r>
      <w:r w:rsidRPr="00BC3184">
        <w:rPr>
          <w:rFonts w:eastAsia="Times New Roman"/>
          <w:kern w:val="0"/>
          <w:szCs w:val="28"/>
          <w:lang w:eastAsia="ru-RU"/>
        </w:rPr>
        <w:t xml:space="preserve"> в год.</w:t>
      </w:r>
    </w:p>
    <w:p w:rsidR="00017E67" w:rsidRPr="00BC3184" w:rsidRDefault="00017E67" w:rsidP="00017E67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BC3184">
        <w:rPr>
          <w:rFonts w:eastAsia="Times New Roman"/>
          <w:kern w:val="0"/>
          <w:szCs w:val="28"/>
          <w:lang w:eastAsia="ru-RU"/>
        </w:rPr>
        <w:t>В соответствии с годовым графиком и расписанием заня</w:t>
      </w:r>
      <w:r w:rsidR="003B03FB">
        <w:rPr>
          <w:rFonts w:eastAsia="Times New Roman"/>
          <w:kern w:val="0"/>
          <w:szCs w:val="28"/>
          <w:lang w:eastAsia="ru-RU"/>
        </w:rPr>
        <w:t>тий в МБОУ Лиховской СОШ на 2019-2020</w:t>
      </w:r>
      <w:r w:rsidRPr="00BC3184">
        <w:rPr>
          <w:rFonts w:eastAsia="Times New Roman"/>
          <w:kern w:val="0"/>
          <w:szCs w:val="28"/>
          <w:lang w:eastAsia="ru-RU"/>
        </w:rPr>
        <w:t xml:space="preserve"> учебный год рабочая программа реализуется за </w:t>
      </w:r>
      <w:r w:rsidR="000007FF">
        <w:rPr>
          <w:rFonts w:eastAsia="Times New Roman"/>
          <w:color w:val="FF0000"/>
          <w:kern w:val="0"/>
          <w:szCs w:val="28"/>
          <w:lang w:eastAsia="ru-RU"/>
        </w:rPr>
        <w:t>34</w:t>
      </w:r>
      <w:bookmarkStart w:id="0" w:name="_GoBack"/>
      <w:bookmarkEnd w:id="0"/>
      <w:r w:rsidR="003B03FB">
        <w:rPr>
          <w:rFonts w:eastAsia="Times New Roman"/>
          <w:kern w:val="0"/>
          <w:szCs w:val="28"/>
          <w:lang w:eastAsia="ru-RU"/>
        </w:rPr>
        <w:t xml:space="preserve"> учебных часа</w:t>
      </w:r>
      <w:r w:rsidRPr="00BC3184">
        <w:rPr>
          <w:rFonts w:eastAsia="Times New Roman"/>
          <w:kern w:val="0"/>
          <w:szCs w:val="28"/>
          <w:lang w:eastAsia="ru-RU"/>
        </w:rPr>
        <w:t xml:space="preserve"> и обеспечит рациональное распределение учебного материала.</w:t>
      </w:r>
    </w:p>
    <w:p w:rsidR="00017E67" w:rsidRPr="00017E67" w:rsidRDefault="00017E67" w:rsidP="00017E67">
      <w:pPr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BC3184">
        <w:rPr>
          <w:rFonts w:eastAsia="Times New Roman"/>
          <w:kern w:val="0"/>
          <w:szCs w:val="28"/>
          <w:lang w:eastAsia="ru-RU"/>
        </w:rPr>
        <w:t>Срок реализации программы 1 год.</w:t>
      </w:r>
    </w:p>
    <w:p w:rsidR="00FF4C9A" w:rsidRPr="00D94666" w:rsidRDefault="00FF4C9A" w:rsidP="00D94666">
      <w:pPr>
        <w:widowControl/>
        <w:shd w:val="clear" w:color="auto" w:fill="FFFFFF"/>
        <w:suppressAutoHyphens w:val="0"/>
        <w:jc w:val="both"/>
        <w:rPr>
          <w:rStyle w:val="FontStyle22"/>
          <w:rFonts w:ascii="Calibri" w:eastAsia="Times New Roman" w:hAnsi="Calibri"/>
          <w:b w:val="0"/>
          <w:bCs w:val="0"/>
          <w:color w:val="000000"/>
          <w:kern w:val="0"/>
          <w:sz w:val="22"/>
          <w:szCs w:val="22"/>
          <w:lang w:eastAsia="ru-RU"/>
        </w:rPr>
      </w:pPr>
    </w:p>
    <w:p w:rsidR="00397D90" w:rsidRPr="009866BA" w:rsidRDefault="009866BA" w:rsidP="00397D90">
      <w:pPr>
        <w:widowControl/>
        <w:shd w:val="clear" w:color="auto" w:fill="FFFFFF"/>
        <w:suppressAutoHyphens w:val="0"/>
        <w:jc w:val="center"/>
        <w:rPr>
          <w:rFonts w:ascii="Calibri" w:eastAsia="Times New Roman" w:hAnsi="Calibri"/>
          <w:color w:val="000000"/>
          <w:kern w:val="0"/>
          <w:sz w:val="32"/>
          <w:szCs w:val="32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sz w:val="32"/>
          <w:szCs w:val="32"/>
          <w:lang w:eastAsia="ru-RU"/>
        </w:rPr>
        <w:t>Планируемые результаты изучения учебного предмета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10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lang w:eastAsia="ru-RU"/>
        </w:rPr>
        <w:t>Личностные результаты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Создание условий для формирования следующих умений: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отзывчиво относиться и проявлять готовность оказать посильную помощь одноклассникам;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проявлять интерес к историческим традициям своего края и России;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принимать мнения и высказывания других людей, уважительно относиться к ним;</w:t>
      </w:r>
    </w:p>
    <w:p w:rsidR="00397D90" w:rsidRPr="009866BA" w:rsidRDefault="00397D90" w:rsidP="00397D90">
      <w:pPr>
        <w:widowControl/>
        <w:numPr>
          <w:ilvl w:val="0"/>
          <w:numId w:val="19"/>
        </w:numPr>
        <w:shd w:val="clear" w:color="auto" w:fill="FFFFFF"/>
        <w:suppressAutoHyphens w:val="0"/>
        <w:ind w:left="0" w:firstLine="90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proofErr w:type="spellStart"/>
      <w:r w:rsidRPr="009866BA">
        <w:rPr>
          <w:rFonts w:eastAsia="Times New Roman"/>
          <w:b/>
          <w:bCs/>
          <w:color w:val="000000"/>
          <w:kern w:val="0"/>
          <w:lang w:eastAsia="ru-RU"/>
        </w:rPr>
        <w:t>Метапредметные</w:t>
      </w:r>
      <w:proofErr w:type="spellEnd"/>
      <w:r w:rsidRPr="009866BA">
        <w:rPr>
          <w:rFonts w:eastAsia="Times New Roman"/>
          <w:b/>
          <w:bCs/>
          <w:color w:val="000000"/>
          <w:kern w:val="0"/>
          <w:lang w:eastAsia="ru-RU"/>
        </w:rPr>
        <w:t xml:space="preserve"> результаты</w:t>
      </w:r>
      <w:r w:rsidRPr="009866BA">
        <w:rPr>
          <w:rFonts w:eastAsia="Times New Roman"/>
          <w:color w:val="000000"/>
          <w:kern w:val="0"/>
          <w:lang w:eastAsia="ru-RU"/>
        </w:rPr>
        <w:t> 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Регулятивные УУД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Уметь: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формулировать цель урока после предварительного обсуждения;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 </w:t>
      </w:r>
      <w:r w:rsidRPr="009866BA">
        <w:rPr>
          <w:rFonts w:eastAsia="Times New Roman"/>
          <w:color w:val="000000"/>
          <w:kern w:val="0"/>
          <w:lang w:eastAsia="ru-RU"/>
        </w:rPr>
        <w:t>выявлять и формулировать учебную проблему;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анализировать предложенное задание, разделять известное и неизвестное;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самостоятельно </w:t>
      </w:r>
      <w:r w:rsidRPr="009866BA">
        <w:rPr>
          <w:rFonts w:eastAsia="Times New Roman"/>
          <w:color w:val="000000"/>
          <w:kern w:val="0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коллективно</w:t>
      </w:r>
      <w:r w:rsidRPr="009866BA">
        <w:rPr>
          <w:rFonts w:eastAsia="Times New Roman"/>
          <w:color w:val="000000"/>
          <w:kern w:val="0"/>
          <w:lang w:eastAsia="ru-RU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осуществлять текущий контроль</w:t>
      </w:r>
      <w:r w:rsidRPr="009866BA">
        <w:rPr>
          <w:rFonts w:eastAsia="Times New Roman"/>
          <w:color w:val="000000"/>
          <w:kern w:val="0"/>
          <w:lang w:eastAsia="ru-RU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397D90" w:rsidRPr="009866BA" w:rsidRDefault="00397D90" w:rsidP="00397D90">
      <w:pPr>
        <w:widowControl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выполнять текущий контроль</w:t>
      </w:r>
      <w:r w:rsidRPr="009866BA">
        <w:rPr>
          <w:rFonts w:eastAsia="Times New Roman"/>
          <w:color w:val="000000"/>
          <w:kern w:val="0"/>
          <w:lang w:eastAsia="ru-RU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Познавательные УУД</w:t>
      </w:r>
    </w:p>
    <w:p w:rsidR="00397D90" w:rsidRPr="009866BA" w:rsidRDefault="00397D90" w:rsidP="00397D90">
      <w:pPr>
        <w:widowControl/>
        <w:numPr>
          <w:ilvl w:val="0"/>
          <w:numId w:val="21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с помощью учителя </w:t>
      </w:r>
      <w:r w:rsidRPr="009866BA">
        <w:rPr>
          <w:rFonts w:eastAsia="Times New Roman"/>
          <w:color w:val="000000"/>
          <w:kern w:val="0"/>
          <w:lang w:eastAsia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397D90" w:rsidRPr="009866BA" w:rsidRDefault="00397D90" w:rsidP="00397D90">
      <w:pPr>
        <w:widowControl/>
        <w:numPr>
          <w:ilvl w:val="0"/>
          <w:numId w:val="21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397D90" w:rsidRPr="009866BA" w:rsidRDefault="00397D90" w:rsidP="00397D90">
      <w:pPr>
        <w:widowControl/>
        <w:numPr>
          <w:ilvl w:val="0"/>
          <w:numId w:val="21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преобразовывать информацию: </w:t>
      </w:r>
      <w:r w:rsidRPr="009866BA">
        <w:rPr>
          <w:rFonts w:eastAsia="Times New Roman"/>
          <w:i/>
          <w:iCs/>
          <w:color w:val="000000"/>
          <w:kern w:val="0"/>
          <w:lang w:eastAsia="ru-RU"/>
        </w:rPr>
        <w:t>представлять информацию </w:t>
      </w:r>
      <w:r w:rsidRPr="009866BA">
        <w:rPr>
          <w:rFonts w:eastAsia="Times New Roman"/>
          <w:color w:val="000000"/>
          <w:kern w:val="0"/>
          <w:lang w:eastAsia="ru-RU"/>
        </w:rPr>
        <w:t>в виде текста, таблицы, схемы (в информационных проектах).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Коммуникативные УУД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учиться высказывать свою точку зрения и пытаться ее </w:t>
      </w:r>
      <w:r w:rsidRPr="009866BA">
        <w:rPr>
          <w:rFonts w:eastAsia="Times New Roman"/>
          <w:i/>
          <w:iCs/>
          <w:color w:val="000000"/>
          <w:kern w:val="0"/>
          <w:lang w:eastAsia="ru-RU"/>
        </w:rPr>
        <w:t>обосновать</w:t>
      </w:r>
      <w:r w:rsidRPr="009866BA">
        <w:rPr>
          <w:rFonts w:eastAsia="Times New Roman"/>
          <w:color w:val="000000"/>
          <w:kern w:val="0"/>
          <w:lang w:eastAsia="ru-RU"/>
        </w:rPr>
        <w:t>;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lastRenderedPageBreak/>
        <w:t>слушать других, пытаться принимать другую точку зрения;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397D90" w:rsidRPr="009866BA" w:rsidRDefault="00397D90" w:rsidP="00397D90">
      <w:pPr>
        <w:widowControl/>
        <w:numPr>
          <w:ilvl w:val="0"/>
          <w:numId w:val="22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уважительно относиться к позиции других, пытаться договариваться.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ind w:firstLine="708"/>
        <w:jc w:val="center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lang w:eastAsia="ru-RU"/>
        </w:rPr>
        <w:t>Предметные результаты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 xml:space="preserve">1. Общекультурные и </w:t>
      </w:r>
      <w:proofErr w:type="spellStart"/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общетрудовые</w:t>
      </w:r>
      <w:proofErr w:type="spellEnd"/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 xml:space="preserve"> компетенции. Основы культуры труда, самообслуживание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</w:t>
      </w:r>
      <w:r w:rsidRPr="009866BA">
        <w:rPr>
          <w:rFonts w:eastAsia="Times New Roman"/>
          <w:color w:val="000000"/>
          <w:kern w:val="0"/>
          <w:lang w:eastAsia="ru-RU"/>
        </w:rPr>
        <w:t>: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характерных особенностях изученных видов декоративно-прикладного искусства;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профессиях мастеров прикладного искусства (в рамках изученного).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Уметь: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397D90" w:rsidRPr="009866BA" w:rsidRDefault="00397D90" w:rsidP="00397D90">
      <w:pPr>
        <w:widowControl/>
        <w:numPr>
          <w:ilvl w:val="0"/>
          <w:numId w:val="23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2. Технология ручной обработки материалов. Элементы графической грамоты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Знать: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основные линии чертежа (осевая и центровая);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правила безопасной работы канцелярским ножом;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косую строчку, ее варианты, их назначение;</w:t>
      </w:r>
    </w:p>
    <w:p w:rsidR="00397D90" w:rsidRPr="009866BA" w:rsidRDefault="00397D90" w:rsidP="00397D90">
      <w:pPr>
        <w:widowControl/>
        <w:numPr>
          <w:ilvl w:val="0"/>
          <w:numId w:val="24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Иметь представление:</w:t>
      </w:r>
    </w:p>
    <w:p w:rsidR="00397D90" w:rsidRPr="009866BA" w:rsidRDefault="00397D90" w:rsidP="00397D90">
      <w:pPr>
        <w:widowControl/>
        <w:numPr>
          <w:ilvl w:val="0"/>
          <w:numId w:val="25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композиции декоративно-прикладного характера на плоскости и в объеме,</w:t>
      </w:r>
    </w:p>
    <w:p w:rsidR="00397D90" w:rsidRPr="009866BA" w:rsidRDefault="00397D90" w:rsidP="00397D90">
      <w:pPr>
        <w:widowControl/>
        <w:numPr>
          <w:ilvl w:val="0"/>
          <w:numId w:val="25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 традициях декоративно-прикладного искусства в создании изделий.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 частично самостоятельно: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читать простейший чертеж (эскиз) разверток;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выполнять разметку разверток с помощью чертежных инструментов;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подбирать и обосновывать наиболее рациональные технологические приемы изготовления изделий;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выполнять рицовку;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оформлять изделия и соединять детали косой строчкой и ее вариантами;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находить и использовать дополнительную информацию из различных источников (в том числе из сети Интернет),</w:t>
      </w:r>
    </w:p>
    <w:p w:rsidR="00397D90" w:rsidRPr="009866BA" w:rsidRDefault="00397D90" w:rsidP="00397D90">
      <w:pPr>
        <w:widowControl/>
        <w:numPr>
          <w:ilvl w:val="0"/>
          <w:numId w:val="26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решать доступные технологические задачи.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3. Конструирование и моделирование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Знать:</w:t>
      </w:r>
    </w:p>
    <w:p w:rsidR="00397D90" w:rsidRPr="009866BA" w:rsidRDefault="00397D90" w:rsidP="00397D90">
      <w:pPr>
        <w:widowControl/>
        <w:numPr>
          <w:ilvl w:val="0"/>
          <w:numId w:val="27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простейшие способы достижения прочности конструкций.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</w:t>
      </w:r>
      <w:r w:rsidRPr="009866BA">
        <w:rPr>
          <w:rFonts w:eastAsia="Times New Roman"/>
          <w:color w:val="000000"/>
          <w:kern w:val="0"/>
          <w:lang w:eastAsia="ru-RU"/>
        </w:rPr>
        <w:t>:</w:t>
      </w:r>
    </w:p>
    <w:p w:rsidR="00397D90" w:rsidRPr="009866BA" w:rsidRDefault="00397D90" w:rsidP="00397D90">
      <w:pPr>
        <w:widowControl/>
        <w:numPr>
          <w:ilvl w:val="0"/>
          <w:numId w:val="28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397D90" w:rsidRPr="009866BA" w:rsidRDefault="00397D90" w:rsidP="00397D90">
      <w:pPr>
        <w:widowControl/>
        <w:numPr>
          <w:ilvl w:val="0"/>
          <w:numId w:val="28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изменять конструкцию изделия по заданным условиям;</w:t>
      </w:r>
    </w:p>
    <w:p w:rsidR="00397D90" w:rsidRPr="009866BA" w:rsidRDefault="00397D90" w:rsidP="00397D90">
      <w:pPr>
        <w:widowControl/>
        <w:numPr>
          <w:ilvl w:val="0"/>
          <w:numId w:val="28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выбирать способ соединения и соединительного материала в зависимости от требований конструкции.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b/>
          <w:bCs/>
          <w:i/>
          <w:iCs/>
          <w:color w:val="000000"/>
          <w:kern w:val="0"/>
          <w:lang w:eastAsia="ru-RU"/>
        </w:rPr>
        <w:t>4. Использование информационных технологий (практика работы на компьютере)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Знать:</w:t>
      </w:r>
    </w:p>
    <w:p w:rsidR="00397D90" w:rsidRPr="009866BA" w:rsidRDefault="00397D90" w:rsidP="00397D90">
      <w:pPr>
        <w:widowControl/>
        <w:numPr>
          <w:ilvl w:val="0"/>
          <w:numId w:val="29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397D90" w:rsidRPr="009866BA" w:rsidRDefault="00397D90" w:rsidP="00397D90">
      <w:pPr>
        <w:widowControl/>
        <w:numPr>
          <w:ilvl w:val="0"/>
          <w:numId w:val="29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иметь общее представление о назначении клавиатуры, пользовании компьютерной мышью.</w:t>
      </w:r>
    </w:p>
    <w:p w:rsidR="00397D90" w:rsidRPr="009866BA" w:rsidRDefault="00397D90" w:rsidP="00397D90">
      <w:pPr>
        <w:widowControl/>
        <w:shd w:val="clear" w:color="auto" w:fill="FFFFFF"/>
        <w:suppressAutoHyphens w:val="0"/>
        <w:jc w:val="both"/>
        <w:rPr>
          <w:rFonts w:ascii="Calibri" w:eastAsia="Times New Roman" w:hAnsi="Calibri"/>
          <w:color w:val="000000"/>
          <w:kern w:val="0"/>
          <w:lang w:eastAsia="ru-RU"/>
        </w:rPr>
      </w:pPr>
      <w:r w:rsidRPr="009866BA">
        <w:rPr>
          <w:rFonts w:eastAsia="Times New Roman"/>
          <w:i/>
          <w:iCs/>
          <w:color w:val="000000"/>
          <w:kern w:val="0"/>
          <w:lang w:eastAsia="ru-RU"/>
        </w:rPr>
        <w:t>Уметь с помощью учителя: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включать и выключать компьютер;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пользоваться клавиатурой (в рамках необходимого для выполнения предъявляемого задания);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lastRenderedPageBreak/>
        <w:t>выполнять простейшие операции с готовыми файлами и папками (открывать, читать);</w:t>
      </w:r>
    </w:p>
    <w:p w:rsidR="00397D90" w:rsidRPr="009866BA" w:rsidRDefault="00397D90" w:rsidP="00397D90">
      <w:pPr>
        <w:widowControl/>
        <w:numPr>
          <w:ilvl w:val="0"/>
          <w:numId w:val="30"/>
        </w:numPr>
        <w:shd w:val="clear" w:color="auto" w:fill="FFFFFF"/>
        <w:suppressAutoHyphens w:val="0"/>
        <w:ind w:left="0"/>
        <w:jc w:val="both"/>
        <w:rPr>
          <w:rFonts w:ascii="Calibri" w:eastAsia="Times New Roman" w:hAnsi="Calibri" w:cs="Arial"/>
          <w:color w:val="000000"/>
          <w:kern w:val="0"/>
          <w:lang w:eastAsia="ru-RU"/>
        </w:rPr>
      </w:pPr>
      <w:r w:rsidRPr="009866BA">
        <w:rPr>
          <w:rFonts w:eastAsia="Times New Roman"/>
          <w:color w:val="000000"/>
          <w:kern w:val="0"/>
          <w:lang w:eastAsia="ru-RU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ind w:left="720"/>
        <w:rPr>
          <w:rStyle w:val="c8"/>
          <w:b/>
          <w:bCs/>
          <w:color w:val="000000"/>
        </w:rPr>
      </w:pPr>
    </w:p>
    <w:p w:rsidR="000C76EA" w:rsidRPr="009866BA" w:rsidRDefault="000C76EA" w:rsidP="000C76EA">
      <w:pPr>
        <w:widowControl/>
        <w:shd w:val="clear" w:color="auto" w:fill="FFFFFF"/>
        <w:suppressAutoHyphens w:val="0"/>
        <w:jc w:val="center"/>
        <w:rPr>
          <w:rFonts w:ascii="Calibri" w:eastAsia="Times New Roman" w:hAnsi="Calibri"/>
          <w:color w:val="000000"/>
          <w:kern w:val="0"/>
          <w:sz w:val="32"/>
          <w:szCs w:val="32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sz w:val="32"/>
          <w:szCs w:val="32"/>
          <w:lang w:eastAsia="ru-RU"/>
        </w:rPr>
        <w:t>Виды учебной деятельности учащихся:</w:t>
      </w:r>
    </w:p>
    <w:p w:rsidR="000C76EA" w:rsidRPr="00BC738B" w:rsidRDefault="000C76EA" w:rsidP="000C76EA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простейшие наблюдения и исследования свойств материалов, способов их обработки, конструкций, их свойств, принципов и приёмов их создания;</w:t>
      </w:r>
    </w:p>
    <w:p w:rsidR="000C76EA" w:rsidRPr="00BC738B" w:rsidRDefault="000C76EA" w:rsidP="000C76EA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моделирование,  конструирование  из  разных  материалов  (по  образцу, модели,  условиям  использования  и  области  функционирования  предмета, техническим условиям)',</w:t>
      </w:r>
    </w:p>
    <w:p w:rsidR="000C76EA" w:rsidRPr="00BC738B" w:rsidRDefault="000C76EA" w:rsidP="000C76EA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решение  доступных  конструкторско-технологических  задач (определение области поиска, поиск недостающей информации, определение спектра  возможных  решений,  выбор  оптимального  решения),  творческих художественных задач (общий дизайн, оформление);</w:t>
      </w:r>
    </w:p>
    <w:p w:rsidR="000C76EA" w:rsidRPr="00BC738B" w:rsidRDefault="000C76EA" w:rsidP="000C76EA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простейшее  проектирование  (принятие  идеи,  поиск  и  отбор необходимой  информации,  окончательный  образ  объекта,  определение особенностей  конструкции  и  технологии  изготовления  изделия,  подбор инструментов, материалов, выбор способов их обработки, реализация замысла  с  корректировкой  конструкции  и  технологии,  проверка  изделия  в действии, представление (защита) процесса и результата работы).</w:t>
      </w:r>
    </w:p>
    <w:p w:rsidR="000C76EA" w:rsidRDefault="000C76EA" w:rsidP="000C76EA">
      <w:pPr>
        <w:pStyle w:val="a5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C76EA" w:rsidRDefault="000C76EA" w:rsidP="000C76EA">
      <w:pPr>
        <w:pStyle w:val="a5"/>
        <w:jc w:val="center"/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</w:pPr>
      <w:r w:rsidRPr="008F30EE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 xml:space="preserve">Информационная мастерская </w:t>
      </w:r>
    </w:p>
    <w:p w:rsidR="000C76EA" w:rsidRPr="008F30EE" w:rsidRDefault="000C76EA" w:rsidP="000C76E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F30EE">
        <w:rPr>
          <w:rStyle w:val="c8"/>
          <w:rFonts w:ascii="Times New Roman" w:hAnsi="Times New Roman"/>
          <w:b/>
          <w:bCs/>
          <w:color w:val="000000"/>
          <w:sz w:val="24"/>
          <w:szCs w:val="24"/>
        </w:rPr>
        <w:t>Деятельность учащихся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</w:t>
      </w:r>
      <w:proofErr w:type="gramEnd"/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этапы творческих процессов;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наблюдения и рассуждения (этапы творческого процесса мастеров разных профессий);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находить </w:t>
      </w:r>
      <w:r>
        <w:rPr>
          <w:rStyle w:val="c9"/>
          <w:color w:val="000000"/>
        </w:rPr>
        <w:t>общее и различное в этапах творческих процессов, </w:t>
      </w:r>
      <w:r>
        <w:rPr>
          <w:rStyle w:val="c6"/>
          <w:b/>
          <w:bCs/>
          <w:color w:val="000000"/>
        </w:rPr>
        <w:t>делать </w:t>
      </w:r>
      <w:r>
        <w:rPr>
          <w:rStyle w:val="c1"/>
          <w:color w:val="000000"/>
        </w:rPr>
        <w:t>вывод об общности этапов творческих процессов;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при необходимости конструкцию изделия, технологию его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дополнительную информацию в книгах, энциклопедиях, журналах, Интернете (с помощью взрослых);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знакомиться </w:t>
      </w:r>
      <w:r>
        <w:rPr>
          <w:rStyle w:val="c9"/>
          <w:color w:val="000000"/>
        </w:rPr>
        <w:t>с профессиями, уважительно </w:t>
      </w:r>
      <w:r>
        <w:rPr>
          <w:rStyle w:val="c6"/>
          <w:b/>
          <w:bCs/>
          <w:color w:val="000000"/>
        </w:rPr>
        <w:t>относиться </w:t>
      </w:r>
      <w:r>
        <w:rPr>
          <w:rStyle w:val="c9"/>
          <w:color w:val="000000"/>
        </w:rPr>
        <w:t>к труду мастеров </w:t>
      </w:r>
      <w:r>
        <w:rPr>
          <w:rStyle w:val="c6"/>
          <w:b/>
          <w:bCs/>
          <w:color w:val="000000"/>
        </w:rPr>
        <w:t>соотносить </w:t>
      </w:r>
      <w:r>
        <w:rPr>
          <w:rStyle w:val="c1"/>
          <w:color w:val="000000"/>
        </w:rPr>
        <w:t>изделия по их функциям;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находки).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1"/>
          <w:color w:val="000000"/>
        </w:rPr>
        <w:t xml:space="preserve">новые знания и умения через наблюдения и рассуждения, пробное упражнение (использование компьютеров в разных сферах жизнедеятельности человека, составные части </w:t>
      </w:r>
      <w:r>
        <w:rPr>
          <w:rStyle w:val="c1"/>
          <w:color w:val="000000"/>
        </w:rPr>
        <w:lastRenderedPageBreak/>
        <w:t>бытового компьютера и их назначение, сравнение возможностей человека и компьютерных программ, использование CD/DVD-дисков);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учиться </w:t>
      </w:r>
      <w:r>
        <w:rPr>
          <w:rStyle w:val="c1"/>
          <w:color w:val="000000"/>
        </w:rPr>
        <w:t>работать с информацией на CD/DVD-дисках;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дополнительную информацию в книгах, энциклопедиях, журналах, Интернете (с помощью взрослых);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знакомиться </w:t>
      </w:r>
      <w:r>
        <w:rPr>
          <w:rStyle w:val="c9"/>
          <w:color w:val="000000"/>
        </w:rPr>
        <w:t>с профессиями, уважительно </w:t>
      </w:r>
      <w:r>
        <w:rPr>
          <w:rStyle w:val="c6"/>
          <w:b/>
          <w:bCs/>
          <w:color w:val="000000"/>
        </w:rPr>
        <w:t>относиться </w:t>
      </w:r>
      <w:r>
        <w:rPr>
          <w:rStyle w:val="c1"/>
          <w:color w:val="000000"/>
        </w:rPr>
        <w:t>к труду мастеров;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осваивать </w:t>
      </w:r>
      <w:r>
        <w:rPr>
          <w:rStyle w:val="c9"/>
          <w:color w:val="000000"/>
        </w:rPr>
        <w:t>умение обсуждать и оценивать свои знания, </w:t>
      </w:r>
      <w:r>
        <w:rPr>
          <w:rStyle w:val="c6"/>
          <w:b/>
          <w:bCs/>
          <w:color w:val="000000"/>
        </w:rPr>
        <w:t>искать </w:t>
      </w:r>
      <w:r>
        <w:rPr>
          <w:rStyle w:val="c9"/>
          <w:color w:val="000000"/>
        </w:rPr>
        <w:t>ответы в учебнике и других источниках информации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  <w:r>
        <w:rPr>
          <w:rStyle w:val="c8"/>
          <w:b/>
          <w:bCs/>
          <w:color w:val="000000"/>
        </w:rPr>
        <w:t xml:space="preserve">Мастерская скульптора 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различные рельефы, скульптуры по сюжетам, назначению, материалам, технологию изготовления изделий из одинаковых материалов;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наблюдения и рассуждения, пробные упражнения (из чего скульпторы черпают свои идеи, материалы для скульптур, средства художественной выразительности скульптора);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рисунки, инструкции, 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учиться </w:t>
      </w:r>
      <w:r>
        <w:rPr>
          <w:rStyle w:val="c1"/>
          <w:color w:val="000000"/>
        </w:rPr>
        <w:t>искать информацию в приложении учебника, книгах, энциклопедиях, журналах, Интернете (с помощью взрослых);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знакомиться </w:t>
      </w:r>
      <w:r>
        <w:rPr>
          <w:rStyle w:val="c9"/>
          <w:color w:val="000000"/>
        </w:rPr>
        <w:t>с профессиями, уважительно </w:t>
      </w:r>
      <w:r>
        <w:rPr>
          <w:rStyle w:val="c6"/>
          <w:b/>
          <w:bCs/>
          <w:color w:val="000000"/>
        </w:rPr>
        <w:t>относиться </w:t>
      </w:r>
      <w:r>
        <w:rPr>
          <w:rStyle w:val="c9"/>
          <w:color w:val="000000"/>
        </w:rPr>
        <w:t>к труду мастеров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 xml:space="preserve">Мастерская рукодельницы 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разные вышивки, строчку косого стежка и её вариант «Болгарский крест»;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рисунки, схемы.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приёмы выполнения строчки «Болгарский крест», «крестик» и строчки косого стежка, приёмы выполнения строчки петельного стежка и её вариантов; назначение изученных строчек; способы пришивания разных видов пуговиц;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пробные упражнения (способы закрепления нитки при шитье и вышивании, «Болгарский крест» как вариант строчки косого стежка, строчка петельного стежка и</w:t>
      </w:r>
      <w:proofErr w:type="gramEnd"/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её варианты, виды застёжек);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 (с помощью взрослых);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знакомиться </w:t>
      </w:r>
      <w:r>
        <w:rPr>
          <w:rStyle w:val="c9"/>
          <w:color w:val="000000"/>
        </w:rPr>
        <w:t>с культурным наследием своего края, уважительно </w:t>
      </w:r>
      <w:r>
        <w:rPr>
          <w:rStyle w:val="c6"/>
          <w:b/>
          <w:bCs/>
          <w:color w:val="000000"/>
        </w:rPr>
        <w:t>относиться </w:t>
      </w:r>
      <w:r>
        <w:rPr>
          <w:rStyle w:val="c1"/>
          <w:color w:val="000000"/>
        </w:rPr>
        <w:t>к труду мастеров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использовать </w:t>
      </w:r>
      <w:r>
        <w:rPr>
          <w:rStyle w:val="c1"/>
          <w:color w:val="000000"/>
        </w:rPr>
        <w:t>полученные знания и умения в схожих ситуациях;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договариваться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помогать </w:t>
      </w:r>
      <w:r>
        <w:rPr>
          <w:rStyle w:val="c1"/>
          <w:color w:val="000000"/>
        </w:rPr>
        <w:t>друг другу в совместной работе.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</w:rPr>
        <w:t>-наблюдать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9"/>
          <w:color w:val="000000"/>
        </w:rPr>
        <w:t>конструктивные особенности изделия сложной составной конструкции, </w:t>
      </w:r>
      <w:r>
        <w:rPr>
          <w:rStyle w:val="c6"/>
          <w:b/>
          <w:bCs/>
          <w:color w:val="000000"/>
        </w:rPr>
        <w:t>делать </w:t>
      </w:r>
      <w:r>
        <w:rPr>
          <w:rStyle w:val="c1"/>
          <w:color w:val="000000"/>
        </w:rPr>
        <w:t>выводы о наблюдаемых явлениях;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подбирать </w:t>
      </w:r>
      <w:r>
        <w:rPr>
          <w:rStyle w:val="c1"/>
          <w:color w:val="000000"/>
        </w:rPr>
        <w:t>технологию изготовления сложной конструкции;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распределять </w:t>
      </w:r>
      <w:r>
        <w:rPr>
          <w:rStyle w:val="c9"/>
          <w:color w:val="000000"/>
        </w:rPr>
        <w:t>(выбирать) работу и роли в группе, </w:t>
      </w:r>
      <w:r>
        <w:rPr>
          <w:rStyle w:val="c6"/>
          <w:b/>
          <w:bCs/>
          <w:color w:val="000000"/>
        </w:rPr>
        <w:t>работать </w:t>
      </w:r>
      <w:r>
        <w:rPr>
          <w:rStyle w:val="c9"/>
          <w:color w:val="000000"/>
        </w:rPr>
        <w:t>в группе, </w:t>
      </w:r>
      <w:r>
        <w:rPr>
          <w:rStyle w:val="c6"/>
          <w:b/>
          <w:bCs/>
          <w:color w:val="000000"/>
        </w:rPr>
        <w:t>исполнять </w:t>
      </w:r>
      <w:r>
        <w:rPr>
          <w:rStyle w:val="c1"/>
          <w:color w:val="000000"/>
        </w:rPr>
        <w:t>роли;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рисунки, инструкции, 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свойства тонкого синтетического трикотажа и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ткани;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соотносить </w:t>
      </w:r>
      <w:r>
        <w:rPr>
          <w:rStyle w:val="c1"/>
          <w:color w:val="000000"/>
        </w:rPr>
        <w:t>изделие с лекалами его деталей;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конструктивные особенности и технологии изготовления изделий из одинаковых материалов;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последовательность изготовления изделия из трикотажа;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обсуждения и рассуждения (история и назначение швейной машины, изготовление проволочных форм способом их стяжки, зубчатая, ременная и цепная передачи, их использование в бытовых машинах, технике);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рисунки и 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 (с помощью взрослых);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знакомиться </w:t>
      </w:r>
      <w:r>
        <w:rPr>
          <w:rStyle w:val="c9"/>
          <w:color w:val="000000"/>
        </w:rPr>
        <w:t>с профессиями, </w:t>
      </w:r>
      <w:r>
        <w:rPr>
          <w:rStyle w:val="c6"/>
          <w:b/>
          <w:bCs/>
          <w:color w:val="000000"/>
        </w:rPr>
        <w:t>учиться </w:t>
      </w:r>
      <w:r>
        <w:rPr>
          <w:rStyle w:val="c1"/>
          <w:color w:val="000000"/>
        </w:rPr>
        <w:t>уважать труд мастеров;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осваивать </w:t>
      </w:r>
      <w:r>
        <w:rPr>
          <w:rStyle w:val="c9"/>
          <w:color w:val="000000"/>
        </w:rPr>
        <w:t>умение обсуждать и оценивать свои знания,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ответы в учебнике и других источниках информации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lastRenderedPageBreak/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договариваться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помогать </w:t>
      </w:r>
      <w:r>
        <w:rPr>
          <w:rStyle w:val="c1"/>
          <w:color w:val="000000"/>
        </w:rPr>
        <w:t>друг другу в совместной работе.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9"/>
          <w:color w:val="000000"/>
        </w:rPr>
        <w:t>конструктивные особенности изделий сложной составной конструкции (развёртки пирамид), </w:t>
      </w:r>
      <w:r>
        <w:rPr>
          <w:rStyle w:val="c6"/>
          <w:b/>
          <w:bCs/>
          <w:color w:val="000000"/>
        </w:rPr>
        <w:t>делать </w:t>
      </w:r>
      <w:r>
        <w:rPr>
          <w:rStyle w:val="c1"/>
          <w:color w:val="000000"/>
        </w:rPr>
        <w:t>выводы о наблюдаемых явлениях;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подбирать </w:t>
      </w:r>
      <w:r>
        <w:rPr>
          <w:rStyle w:val="c1"/>
          <w:color w:val="000000"/>
        </w:rPr>
        <w:t>технологию изготовления сложной конструкции (с помощью чертёжных инструментов);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распределять </w:t>
      </w:r>
      <w:r>
        <w:rPr>
          <w:rStyle w:val="c9"/>
          <w:color w:val="000000"/>
        </w:rPr>
        <w:t>работу и роли в группе, </w:t>
      </w:r>
      <w:r>
        <w:rPr>
          <w:rStyle w:val="c6"/>
          <w:b/>
          <w:bCs/>
          <w:color w:val="000000"/>
        </w:rPr>
        <w:t>работать </w:t>
      </w:r>
      <w:r>
        <w:rPr>
          <w:rStyle w:val="c9"/>
          <w:color w:val="000000"/>
        </w:rPr>
        <w:t>в группе, </w:t>
      </w:r>
      <w:r>
        <w:rPr>
          <w:rStyle w:val="c6"/>
          <w:b/>
          <w:bCs/>
          <w:color w:val="000000"/>
        </w:rPr>
        <w:t>исполнять </w:t>
      </w:r>
      <w:r>
        <w:rPr>
          <w:rStyle w:val="c1"/>
          <w:color w:val="000000"/>
        </w:rPr>
        <w:t>роли;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рисунки, 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9"/>
          <w:color w:val="000000"/>
        </w:rPr>
        <w:t>информацию в приложении учебника, книгах, энциклопедиях, журналах, Интернете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Мастерская инженеро</w:t>
      </w:r>
      <w:proofErr w:type="gramStart"/>
      <w:r>
        <w:rPr>
          <w:rStyle w:val="c8"/>
          <w:b/>
          <w:bCs/>
          <w:color w:val="000000"/>
        </w:rPr>
        <w:t>в-</w:t>
      </w:r>
      <w:proofErr w:type="gramEnd"/>
      <w:r>
        <w:rPr>
          <w:rStyle w:val="c8"/>
          <w:b/>
          <w:bCs/>
          <w:color w:val="000000"/>
        </w:rPr>
        <w:t xml:space="preserve"> конструкторов, строителей, декораторов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9"/>
          <w:color w:val="000000"/>
        </w:rPr>
        <w:t xml:space="preserve">рабочее место для работы с бумагой, </w:t>
      </w:r>
      <w:proofErr w:type="spellStart"/>
      <w:r>
        <w:rPr>
          <w:rStyle w:val="c9"/>
          <w:color w:val="000000"/>
        </w:rPr>
        <w:t>гофрокартоном</w:t>
      </w:r>
      <w:proofErr w:type="spellEnd"/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 предметов;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изделия,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изделие по рисункам и схемам;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— </w:t>
      </w:r>
      <w:r>
        <w:rPr>
          <w:rStyle w:val="c8"/>
          <w:b/>
          <w:bCs/>
          <w:color w:val="000000"/>
        </w:rPr>
        <w:t>исследовать </w:t>
      </w:r>
      <w:r>
        <w:rPr>
          <w:rStyle w:val="c1"/>
          <w:color w:val="000000"/>
        </w:rPr>
        <w:t xml:space="preserve">свойства </w:t>
      </w:r>
      <w:proofErr w:type="spellStart"/>
      <w:r>
        <w:rPr>
          <w:rStyle w:val="c1"/>
          <w:color w:val="000000"/>
        </w:rPr>
        <w:t>гофрокартона</w:t>
      </w:r>
      <w:proofErr w:type="spellEnd"/>
      <w:r>
        <w:rPr>
          <w:rStyle w:val="c1"/>
          <w:color w:val="000000"/>
        </w:rPr>
        <w:t>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сравнивать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конструктивные особенности, материалы и технологию изготовления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9"/>
          <w:color w:val="000000"/>
        </w:rPr>
        <w:t xml:space="preserve">конструкторско-технологические задачи через пробные упражнения (расслоение </w:t>
      </w:r>
      <w:proofErr w:type="spellStart"/>
      <w:r>
        <w:rPr>
          <w:rStyle w:val="c9"/>
          <w:color w:val="000000"/>
        </w:rPr>
        <w:t>гофрокартона</w:t>
      </w:r>
      <w:proofErr w:type="spellEnd"/>
      <w:r>
        <w:rPr>
          <w:rStyle w:val="c9"/>
          <w:color w:val="000000"/>
        </w:rPr>
        <w:t>, его резание, соединение деталей из разных материалов), </w:t>
      </w:r>
      <w:r>
        <w:rPr>
          <w:rStyle w:val="c6"/>
          <w:b/>
          <w:bCs/>
          <w:color w:val="000000"/>
        </w:rPr>
        <w:t>делать </w:t>
      </w:r>
      <w:r>
        <w:rPr>
          <w:rStyle w:val="c1"/>
          <w:color w:val="000000"/>
        </w:rPr>
        <w:t>выводы о наблюдаемых явлениях;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дополнительную информацию в книгах, энциклопедиях, журналах, Интернете (с помощью взрослых)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использовать </w:t>
      </w:r>
      <w:r>
        <w:rPr>
          <w:rStyle w:val="c1"/>
          <w:color w:val="000000"/>
        </w:rPr>
        <w:t>полученные знания и умения в схожих ситуациях;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декорировать </w:t>
      </w:r>
      <w:r>
        <w:rPr>
          <w:rStyle w:val="c1"/>
          <w:color w:val="000000"/>
        </w:rPr>
        <w:t>объёмные геометрические формы известными способами;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</w:t>
      </w:r>
      <w:proofErr w:type="gramEnd"/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творческие находки, самостоятельность);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своего труда и труда одноклассников;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договариваться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помогать </w:t>
      </w:r>
      <w:r>
        <w:rPr>
          <w:rStyle w:val="c1"/>
          <w:color w:val="000000"/>
        </w:rPr>
        <w:t>друг другу в совместной работе.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lastRenderedPageBreak/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плоские и объёмные геометрические фигуры, конструктивные особенности объёмных геометрических фигур и деталей изделий, размеры коробок и их крышек, конструктивные особенности узлов макета машины;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</w:t>
      </w:r>
      <w:proofErr w:type="gramEnd"/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наблюдения, обсуждения, пробные упражнения (понятие «развёртка», развёртки и их чертежи, последовательность чтения чертежа развёртки, понятие «машина»);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находить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соотносить </w:t>
      </w:r>
      <w:r>
        <w:rPr>
          <w:rStyle w:val="c1"/>
          <w:color w:val="000000"/>
        </w:rPr>
        <w:t>пары-развёртки и их чертежи;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упражняться </w:t>
      </w:r>
      <w:r>
        <w:rPr>
          <w:rStyle w:val="c1"/>
          <w:color w:val="000000"/>
        </w:rPr>
        <w:t>в чтении чертежей развёрток;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последовательность построения развёрток;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(приёмы оклеивания коробки тканью и декорирования);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по чертежам, рисункам и схемам;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использовать </w:t>
      </w:r>
      <w:r>
        <w:rPr>
          <w:rStyle w:val="c1"/>
          <w:color w:val="000000"/>
        </w:rPr>
        <w:t>полученные знания и умения в схожих ситуациях;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своего труда и труда одноклассников;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договариваться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помогать </w:t>
      </w:r>
      <w:r>
        <w:rPr>
          <w:rStyle w:val="c1"/>
          <w:color w:val="000000"/>
        </w:rPr>
        <w:t>друг другу в совместной работе.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конструктивные особенности деталей наборов типа «Конструктор» и изделий, изготовленных из этих деталей;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схемы, образцы изделий из деталей наборов типа «Конструктор» с опорой на рисунки;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условия, при которых подвижное соединение деталей можно сделать неподвижным и наоборот;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модели и макеты,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конструктивные особенности изделий сложной конструкции;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подбирать </w:t>
      </w:r>
      <w:r>
        <w:rPr>
          <w:rStyle w:val="c1"/>
          <w:color w:val="000000"/>
        </w:rPr>
        <w:t>технологию изготовления сложной конструкции;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9"/>
          <w:color w:val="000000"/>
        </w:rPr>
        <w:t>конструкторско-технологические задачи через наблюдения, обсуждения, исследования, пробные упражнения (виды деталей, их названия, назначение, отвёртка и гаечный ключ, приёмы работы ими, подвижное и неподвижное соединение планок и узлов из планок), </w:t>
      </w:r>
      <w:r>
        <w:rPr>
          <w:rStyle w:val="c6"/>
          <w:b/>
          <w:bCs/>
          <w:color w:val="000000"/>
        </w:rPr>
        <w:t>делать </w:t>
      </w:r>
      <w:r>
        <w:rPr>
          <w:rStyle w:val="c1"/>
          <w:color w:val="000000"/>
        </w:rPr>
        <w:t>выводы о наблюдаемых явлениях;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последовательность изготовления макетов и моделей из деталей наборов типа «Конструктор»;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распределять </w:t>
      </w:r>
      <w:r>
        <w:rPr>
          <w:rStyle w:val="c9"/>
          <w:color w:val="000000"/>
        </w:rPr>
        <w:t>работу и роли в группе, </w:t>
      </w:r>
      <w:r>
        <w:rPr>
          <w:rStyle w:val="c6"/>
          <w:b/>
          <w:bCs/>
          <w:color w:val="000000"/>
        </w:rPr>
        <w:t>работать </w:t>
      </w:r>
      <w:r>
        <w:rPr>
          <w:rStyle w:val="c9"/>
          <w:color w:val="000000"/>
        </w:rPr>
        <w:t>в группе, </w:t>
      </w:r>
      <w:r>
        <w:rPr>
          <w:rStyle w:val="c6"/>
          <w:b/>
          <w:bCs/>
          <w:color w:val="000000"/>
        </w:rPr>
        <w:t>исполнять </w:t>
      </w:r>
      <w:r>
        <w:rPr>
          <w:rStyle w:val="c1"/>
          <w:color w:val="000000"/>
        </w:rPr>
        <w:t>социальные роли;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планировать </w:t>
      </w:r>
      <w:r>
        <w:rPr>
          <w:rStyle w:val="c9"/>
          <w:color w:val="000000"/>
        </w:rPr>
        <w:t>практическую работу и </w:t>
      </w:r>
      <w:r>
        <w:rPr>
          <w:rStyle w:val="c6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lastRenderedPageBreak/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изделие с опорой на чертежи, рисунки, схемы,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</w:t>
      </w:r>
      <w:proofErr w:type="spellStart"/>
      <w:r>
        <w:rPr>
          <w:rStyle w:val="c1"/>
          <w:color w:val="000000"/>
        </w:rPr>
        <w:t>качество</w:t>
      </w:r>
      <w:proofErr w:type="gramStart"/>
      <w:r>
        <w:rPr>
          <w:rStyle w:val="c1"/>
          <w:color w:val="000000"/>
        </w:rPr>
        <w:t>,т</w:t>
      </w:r>
      <w:proofErr w:type="gramEnd"/>
      <w:r>
        <w:rPr>
          <w:rStyle w:val="c1"/>
          <w:color w:val="000000"/>
        </w:rPr>
        <w:t>ворческие</w:t>
      </w:r>
      <w:proofErr w:type="spellEnd"/>
      <w:r>
        <w:rPr>
          <w:rStyle w:val="c1"/>
          <w:color w:val="000000"/>
        </w:rPr>
        <w:t xml:space="preserve"> находки, самостоятельность)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последовательность деления окружности на пять равных частей;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упражняться </w:t>
      </w:r>
      <w:r>
        <w:rPr>
          <w:rStyle w:val="c1"/>
          <w:color w:val="000000"/>
        </w:rPr>
        <w:t>в делении окружности на пять равных частей с целью построения звезды;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конструктивные особенности, материалы и технологию изготовления изделия (поздравительной открытки);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1"/>
          <w:color w:val="000000"/>
        </w:rPr>
        <w:t>изделия в действии;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— </w:t>
      </w:r>
      <w:r>
        <w:rPr>
          <w:rStyle w:val="c8"/>
          <w:b/>
          <w:bCs/>
          <w:color w:val="000000"/>
        </w:rPr>
        <w:t>планировать </w:t>
      </w:r>
      <w:r>
        <w:rPr>
          <w:rStyle w:val="c1"/>
          <w:color w:val="000000"/>
        </w:rPr>
        <w:t>практическую работу и </w:t>
      </w:r>
      <w:r>
        <w:rPr>
          <w:rStyle w:val="c8"/>
          <w:b/>
          <w:bCs/>
          <w:color w:val="000000"/>
        </w:rPr>
        <w:t>работать </w:t>
      </w:r>
      <w:r>
        <w:rPr>
          <w:rStyle w:val="c1"/>
          <w:color w:val="000000"/>
        </w:rPr>
        <w:t>по составленному плану;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отбирать </w:t>
      </w:r>
      <w:r>
        <w:rPr>
          <w:rStyle w:val="c9"/>
          <w:color w:val="000000"/>
        </w:rPr>
        <w:t>необходимые материалы для изделий, </w:t>
      </w:r>
      <w:r>
        <w:rPr>
          <w:rStyle w:val="c6"/>
          <w:b/>
          <w:bCs/>
          <w:color w:val="000000"/>
        </w:rPr>
        <w:t>обосновывать </w:t>
      </w:r>
      <w:r>
        <w:rPr>
          <w:rStyle w:val="c1"/>
          <w:color w:val="000000"/>
        </w:rPr>
        <w:t>свой выбор;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изделие в технике «</w:t>
      </w:r>
      <w:proofErr w:type="spellStart"/>
      <w:r>
        <w:rPr>
          <w:rStyle w:val="c1"/>
          <w:color w:val="000000"/>
        </w:rPr>
        <w:t>квиллинг</w:t>
      </w:r>
      <w:proofErr w:type="spellEnd"/>
      <w:r>
        <w:rPr>
          <w:rStyle w:val="c1"/>
          <w:color w:val="000000"/>
        </w:rPr>
        <w:t>» с опорой на рисунки,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приёмы выполнения художественных техник, конструктивные особенности изделий;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</w:t>
      </w:r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1"/>
          <w:color w:val="000000"/>
        </w:rPr>
        <w:t>особенности и последовательность изготовления изделий из креповой бумаги и изделий в технике «</w:t>
      </w:r>
      <w:proofErr w:type="spellStart"/>
      <w:r>
        <w:rPr>
          <w:rStyle w:val="c1"/>
          <w:color w:val="000000"/>
        </w:rPr>
        <w:t>квиллинг</w:t>
      </w:r>
      <w:proofErr w:type="spellEnd"/>
      <w:r>
        <w:rPr>
          <w:rStyle w:val="c1"/>
          <w:color w:val="000000"/>
        </w:rPr>
        <w:t>» и «</w:t>
      </w:r>
      <w:proofErr w:type="spellStart"/>
      <w:r>
        <w:rPr>
          <w:rStyle w:val="c1"/>
          <w:color w:val="000000"/>
        </w:rPr>
        <w:t>изонить</w:t>
      </w:r>
      <w:proofErr w:type="spellEnd"/>
      <w:r>
        <w:rPr>
          <w:rStyle w:val="c1"/>
          <w:color w:val="000000"/>
        </w:rPr>
        <w:t>»;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пробные упражнения (приёмы изготовления бумажных полос и получения деталей в технике «</w:t>
      </w:r>
      <w:proofErr w:type="spellStart"/>
      <w:r>
        <w:rPr>
          <w:rStyle w:val="c1"/>
          <w:color w:val="000000"/>
        </w:rPr>
        <w:t>квиллинг</w:t>
      </w:r>
      <w:proofErr w:type="spellEnd"/>
      <w:r>
        <w:rPr>
          <w:rStyle w:val="c1"/>
          <w:color w:val="000000"/>
        </w:rPr>
        <w:t>» из них, способы соединения деталей, приёмы техники «</w:t>
      </w:r>
      <w:proofErr w:type="spellStart"/>
      <w:r>
        <w:rPr>
          <w:rStyle w:val="c1"/>
          <w:color w:val="000000"/>
        </w:rPr>
        <w:t>изонить</w:t>
      </w:r>
      <w:proofErr w:type="spellEnd"/>
      <w:r>
        <w:rPr>
          <w:rStyle w:val="c1"/>
          <w:color w:val="000000"/>
        </w:rPr>
        <w:t>»);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копировать </w:t>
      </w:r>
      <w:r>
        <w:rPr>
          <w:rStyle w:val="c9"/>
          <w:color w:val="000000"/>
        </w:rPr>
        <w:t>или </w:t>
      </w:r>
      <w:r>
        <w:rPr>
          <w:rStyle w:val="c6"/>
          <w:b/>
          <w:bCs/>
          <w:color w:val="000000"/>
        </w:rPr>
        <w:t>создавать </w:t>
      </w:r>
      <w:r>
        <w:rPr>
          <w:rStyle w:val="c9"/>
          <w:color w:val="000000"/>
        </w:rPr>
        <w:t xml:space="preserve">свои формы цветков в технике </w:t>
      </w:r>
      <w:proofErr w:type="spellStart"/>
      <w:r>
        <w:rPr>
          <w:rStyle w:val="c9"/>
          <w:color w:val="000000"/>
        </w:rPr>
        <w:t>квиллинг</w:t>
      </w:r>
      <w:proofErr w:type="spellEnd"/>
      <w:r>
        <w:rPr>
          <w:rStyle w:val="c9"/>
          <w:color w:val="000000"/>
        </w:rPr>
        <w:t>, </w:t>
      </w:r>
      <w:r>
        <w:rPr>
          <w:rStyle w:val="c6"/>
          <w:b/>
          <w:bCs/>
          <w:color w:val="000000"/>
        </w:rPr>
        <w:t>использовать </w:t>
      </w:r>
      <w:r>
        <w:rPr>
          <w:rStyle w:val="c1"/>
          <w:color w:val="000000"/>
        </w:rPr>
        <w:t>разные материалы;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изображения в технике «</w:t>
      </w:r>
      <w:proofErr w:type="spellStart"/>
      <w:r>
        <w:rPr>
          <w:rStyle w:val="c1"/>
          <w:color w:val="000000"/>
        </w:rPr>
        <w:t>изонить</w:t>
      </w:r>
      <w:proofErr w:type="spellEnd"/>
      <w:r>
        <w:rPr>
          <w:rStyle w:val="c1"/>
          <w:color w:val="000000"/>
        </w:rPr>
        <w:t>» по рисункам, схемам;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1"/>
          <w:color w:val="000000"/>
        </w:rPr>
        <w:t>журналах</w:t>
      </w:r>
      <w:proofErr w:type="gramEnd"/>
      <w:r>
        <w:rPr>
          <w:rStyle w:val="c1"/>
          <w:color w:val="000000"/>
        </w:rPr>
        <w:t>, Интернете;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9"/>
          <w:color w:val="000000"/>
        </w:rPr>
        <w:t>свои знания по теме, </w:t>
      </w:r>
      <w:r>
        <w:rPr>
          <w:rStyle w:val="c6"/>
          <w:b/>
          <w:bCs/>
          <w:color w:val="000000"/>
        </w:rPr>
        <w:t>искать </w:t>
      </w:r>
      <w:r>
        <w:rPr>
          <w:rStyle w:val="c9"/>
          <w:color w:val="000000"/>
        </w:rPr>
        <w:t>ответы в учебнике и других источниках информации</w:t>
      </w:r>
    </w:p>
    <w:p w:rsidR="000C76EA" w:rsidRDefault="000C76EA" w:rsidP="000C76EA">
      <w:pPr>
        <w:pStyle w:val="c2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 xml:space="preserve">Мастерская кукольника </w:t>
      </w:r>
    </w:p>
    <w:p w:rsidR="000C76EA" w:rsidRDefault="000C76EA" w:rsidP="000C76EA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Деятельность учащихся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Самостоятельно: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анализировать </w:t>
      </w:r>
      <w:r>
        <w:rPr>
          <w:rStyle w:val="c1"/>
          <w:color w:val="000000"/>
        </w:rPr>
        <w:t>образцы изделий с опорой на памятку (конструктивные особенности и технология изготовления);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организовывать </w:t>
      </w:r>
      <w:r>
        <w:rPr>
          <w:rStyle w:val="c1"/>
          <w:color w:val="000000"/>
        </w:rPr>
        <w:t>рабочее место в зависимости от конструктивных особенностей изделия;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чертежи, рисунки, 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обобщать </w:t>
      </w:r>
      <w:r>
        <w:rPr>
          <w:rStyle w:val="c1"/>
          <w:color w:val="000000"/>
        </w:rPr>
        <w:t>(называть) то новое, что освоено;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1"/>
          <w:color w:val="000000"/>
        </w:rPr>
        <w:t>результаты своей работы и работы одноклассников (качество, творческие находки, самостоятельность).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</w:rPr>
        <w:t>С помощью учителя: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lastRenderedPageBreak/>
        <w:t>— </w:t>
      </w:r>
      <w:r>
        <w:rPr>
          <w:rStyle w:val="c6"/>
          <w:b/>
          <w:bCs/>
          <w:color w:val="000000"/>
        </w:rPr>
        <w:t>наблюдать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сравнивать </w:t>
      </w:r>
      <w:r>
        <w:rPr>
          <w:rStyle w:val="c1"/>
          <w:color w:val="000000"/>
        </w:rPr>
        <w:t>конструктивные особенности и технологии изготовления кукол из носков и перчаток, кукол-неваляшек;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отделять </w:t>
      </w:r>
      <w:proofErr w:type="gramStart"/>
      <w:r>
        <w:rPr>
          <w:rStyle w:val="c1"/>
          <w:color w:val="000000"/>
        </w:rPr>
        <w:t>известное</w:t>
      </w:r>
      <w:proofErr w:type="gramEnd"/>
      <w:r>
        <w:rPr>
          <w:rStyle w:val="c1"/>
          <w:color w:val="000000"/>
        </w:rPr>
        <w:t xml:space="preserve"> от неизвестного;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открывать </w:t>
      </w:r>
      <w:r>
        <w:rPr>
          <w:rStyle w:val="c9"/>
          <w:color w:val="000000"/>
        </w:rPr>
        <w:t>новые знания и умения, </w:t>
      </w:r>
      <w:r>
        <w:rPr>
          <w:rStyle w:val="c6"/>
          <w:b/>
          <w:bCs/>
          <w:color w:val="000000"/>
        </w:rPr>
        <w:t>решать </w:t>
      </w:r>
      <w:r>
        <w:rPr>
          <w:rStyle w:val="c1"/>
          <w:color w:val="000000"/>
        </w:rPr>
        <w:t>конструкторско-технологические задачи через пробные упражнения (возможности вторичного использования домашних предметов — изготовление новых полезных изделий: подвижный механизм марионетки,</w:t>
      </w:r>
      <w:proofErr w:type="gramEnd"/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грузило для неваляшки);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изготавливать </w:t>
      </w:r>
      <w:r>
        <w:rPr>
          <w:rStyle w:val="c1"/>
          <w:color w:val="000000"/>
        </w:rPr>
        <w:t>изделия с опорой на рисунки и схемы;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проверять </w:t>
      </w:r>
      <w:r>
        <w:rPr>
          <w:rStyle w:val="c9"/>
          <w:color w:val="000000"/>
        </w:rPr>
        <w:t>изделия в действии, </w:t>
      </w:r>
      <w:r>
        <w:rPr>
          <w:rStyle w:val="c6"/>
          <w:b/>
          <w:bCs/>
          <w:color w:val="000000"/>
        </w:rPr>
        <w:t>корректировать </w:t>
      </w:r>
      <w:r>
        <w:rPr>
          <w:rStyle w:val="c1"/>
          <w:color w:val="000000"/>
        </w:rPr>
        <w:t>конструкцию и технологию изготовления;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информацию в приложении учебника, книгах, энциклопедиях, журналах, Интернете</w:t>
      </w:r>
    </w:p>
    <w:p w:rsidR="000C76EA" w:rsidRDefault="000C76EA" w:rsidP="000C76E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</w:rPr>
        <w:t>— </w:t>
      </w:r>
      <w:r>
        <w:rPr>
          <w:rStyle w:val="c6"/>
          <w:b/>
          <w:bCs/>
          <w:color w:val="000000"/>
        </w:rPr>
        <w:t>обсуждать </w:t>
      </w:r>
      <w:r>
        <w:rPr>
          <w:rStyle w:val="c9"/>
          <w:color w:val="000000"/>
        </w:rPr>
        <w:t>и </w:t>
      </w:r>
      <w:r>
        <w:rPr>
          <w:rStyle w:val="c6"/>
          <w:b/>
          <w:bCs/>
          <w:color w:val="000000"/>
        </w:rPr>
        <w:t>оценивать </w:t>
      </w:r>
      <w:r>
        <w:rPr>
          <w:rStyle w:val="c9"/>
          <w:color w:val="000000"/>
        </w:rPr>
        <w:t>свои знания, </w:t>
      </w:r>
      <w:r>
        <w:rPr>
          <w:rStyle w:val="c6"/>
          <w:b/>
          <w:bCs/>
          <w:color w:val="000000"/>
        </w:rPr>
        <w:t>искать </w:t>
      </w:r>
      <w:r>
        <w:rPr>
          <w:rStyle w:val="c1"/>
          <w:color w:val="000000"/>
        </w:rPr>
        <w:t>ответы в учебнике и других источниках информации</w:t>
      </w:r>
    </w:p>
    <w:p w:rsidR="007E372A" w:rsidRDefault="007E372A" w:rsidP="007E372A">
      <w:pPr>
        <w:pStyle w:val="c21"/>
        <w:shd w:val="clear" w:color="auto" w:fill="FFFFFF"/>
        <w:spacing w:before="0" w:beforeAutospacing="0" w:after="0" w:afterAutospacing="0"/>
        <w:ind w:left="720"/>
        <w:rPr>
          <w:rStyle w:val="c8"/>
          <w:b/>
          <w:bCs/>
          <w:color w:val="000000"/>
        </w:rPr>
      </w:pPr>
    </w:p>
    <w:p w:rsidR="007E372A" w:rsidRDefault="007E372A" w:rsidP="007E372A">
      <w:pPr>
        <w:pStyle w:val="c21"/>
        <w:shd w:val="clear" w:color="auto" w:fill="FFFFFF"/>
        <w:spacing w:before="0" w:beforeAutospacing="0" w:after="0" w:afterAutospacing="0"/>
        <w:ind w:left="720"/>
        <w:rPr>
          <w:rStyle w:val="c8"/>
          <w:b/>
          <w:bCs/>
          <w:color w:val="000000"/>
        </w:rPr>
      </w:pPr>
    </w:p>
    <w:p w:rsidR="007E372A" w:rsidRPr="009866BA" w:rsidRDefault="007E372A" w:rsidP="007E372A">
      <w:pPr>
        <w:widowControl/>
        <w:shd w:val="clear" w:color="auto" w:fill="FFFFFF"/>
        <w:suppressAutoHyphens w:val="0"/>
        <w:ind w:left="360"/>
        <w:jc w:val="center"/>
        <w:rPr>
          <w:rFonts w:ascii="Calibri" w:eastAsia="Times New Roman" w:hAnsi="Calibri"/>
          <w:color w:val="000000"/>
          <w:kern w:val="0"/>
          <w:sz w:val="32"/>
          <w:szCs w:val="32"/>
          <w:lang w:eastAsia="ru-RU"/>
        </w:rPr>
      </w:pPr>
      <w:r w:rsidRPr="009866BA">
        <w:rPr>
          <w:rFonts w:eastAsia="Times New Roman"/>
          <w:b/>
          <w:bCs/>
          <w:color w:val="000000"/>
          <w:kern w:val="0"/>
          <w:sz w:val="32"/>
          <w:szCs w:val="32"/>
          <w:lang w:eastAsia="ru-RU"/>
        </w:rPr>
        <w:t>Содержание учебного предмета</w:t>
      </w:r>
    </w:p>
    <w:p w:rsidR="007E372A" w:rsidRPr="008F30EE" w:rsidRDefault="007E372A" w:rsidP="007E372A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Информационная мастерская </w:t>
      </w:r>
      <w:r w:rsidRPr="008F30EE">
        <w:rPr>
          <w:rFonts w:ascii="Times New Roman" w:hAnsi="Times New Roman"/>
          <w:b/>
          <w:sz w:val="24"/>
          <w:szCs w:val="24"/>
          <w:lang w:eastAsia="ru-RU"/>
        </w:rPr>
        <w:t xml:space="preserve">(3 </w:t>
      </w:r>
      <w:r w:rsidRPr="00CD350A">
        <w:rPr>
          <w:rFonts w:ascii="Times New Roman" w:hAnsi="Times New Roman"/>
          <w:b/>
          <w:sz w:val="24"/>
          <w:szCs w:val="24"/>
          <w:lang w:eastAsia="ru-RU"/>
        </w:rPr>
        <w:t>ч</w:t>
      </w:r>
      <w:r w:rsidRPr="008F30EE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7E372A" w:rsidRPr="00BC738B" w:rsidRDefault="007E372A" w:rsidP="007E372A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Вспомним и обсудим! Знакомимся с компьютером. Компьютер - твой помощник. Проверим себя.</w:t>
      </w:r>
    </w:p>
    <w:p w:rsidR="007E372A" w:rsidRPr="00BC738B" w:rsidRDefault="007E372A" w:rsidP="007E372A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>Мастерская скульптора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(6 ч)</w:t>
      </w:r>
    </w:p>
    <w:p w:rsidR="007E372A" w:rsidRPr="00BC738B" w:rsidRDefault="007E372A" w:rsidP="007E372A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7E372A" w:rsidRPr="00BC738B" w:rsidRDefault="007E372A" w:rsidP="007E372A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рукодельницы </w:t>
      </w:r>
      <w:r>
        <w:rPr>
          <w:rFonts w:ascii="Times New Roman" w:hAnsi="Times New Roman"/>
          <w:b/>
          <w:sz w:val="24"/>
          <w:szCs w:val="24"/>
          <w:lang w:eastAsia="ru-RU"/>
        </w:rPr>
        <w:t>(8 ч)</w:t>
      </w:r>
    </w:p>
    <w:p w:rsidR="007E372A" w:rsidRPr="00BC738B" w:rsidRDefault="007E372A" w:rsidP="007E372A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7E372A" w:rsidRPr="00BC738B" w:rsidRDefault="007E372A" w:rsidP="007E372A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>Мастерская инженеро</w:t>
      </w:r>
      <w:proofErr w:type="gramStart"/>
      <w:r w:rsidRPr="00BC738B">
        <w:rPr>
          <w:rFonts w:ascii="Times New Roman" w:hAnsi="Times New Roman"/>
          <w:b/>
          <w:sz w:val="24"/>
          <w:szCs w:val="24"/>
          <w:lang w:eastAsia="ru-RU"/>
        </w:rPr>
        <w:t>в-</w:t>
      </w:r>
      <w:proofErr w:type="gramEnd"/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 конструкторов, строителей, декораторов </w:t>
      </w:r>
      <w:r>
        <w:rPr>
          <w:rFonts w:ascii="Times New Roman" w:hAnsi="Times New Roman"/>
          <w:b/>
          <w:sz w:val="24"/>
          <w:szCs w:val="24"/>
          <w:lang w:eastAsia="ru-RU"/>
        </w:rPr>
        <w:t>(12 ч)</w:t>
      </w:r>
    </w:p>
    <w:p w:rsidR="007E372A" w:rsidRPr="00BC738B" w:rsidRDefault="007E372A" w:rsidP="007E372A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BC738B">
        <w:rPr>
          <w:rFonts w:ascii="Times New Roman" w:hAnsi="Times New Roman"/>
          <w:sz w:val="24"/>
          <w:szCs w:val="24"/>
          <w:lang w:eastAsia="ru-RU"/>
        </w:rPr>
        <w:t>квиллинг</w:t>
      </w:r>
      <w:proofErr w:type="spellEnd"/>
      <w:r w:rsidRPr="00BC738B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C738B">
        <w:rPr>
          <w:rFonts w:ascii="Times New Roman" w:hAnsi="Times New Roman"/>
          <w:sz w:val="24"/>
          <w:szCs w:val="24"/>
          <w:lang w:eastAsia="ru-RU"/>
        </w:rPr>
        <w:t>Изонить</w:t>
      </w:r>
      <w:proofErr w:type="spellEnd"/>
      <w:r w:rsidRPr="00BC738B">
        <w:rPr>
          <w:rFonts w:ascii="Times New Roman" w:hAnsi="Times New Roman"/>
          <w:sz w:val="24"/>
          <w:szCs w:val="24"/>
          <w:lang w:eastAsia="ru-RU"/>
        </w:rPr>
        <w:t>. Художественные техники из креповой бумаги.</w:t>
      </w:r>
    </w:p>
    <w:p w:rsidR="007E372A" w:rsidRDefault="007E372A" w:rsidP="007E372A">
      <w:pPr>
        <w:pStyle w:val="a5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738B">
        <w:rPr>
          <w:rFonts w:ascii="Times New Roman" w:hAnsi="Times New Roman"/>
          <w:b/>
          <w:sz w:val="24"/>
          <w:szCs w:val="24"/>
          <w:lang w:eastAsia="ru-RU"/>
        </w:rPr>
        <w:t xml:space="preserve">Мастерская кукольника </w:t>
      </w:r>
      <w:r>
        <w:rPr>
          <w:rFonts w:ascii="Times New Roman" w:hAnsi="Times New Roman"/>
          <w:b/>
          <w:sz w:val="24"/>
          <w:szCs w:val="24"/>
          <w:lang w:eastAsia="ru-RU"/>
        </w:rPr>
        <w:t>(4 ч)</w:t>
      </w:r>
    </w:p>
    <w:p w:rsidR="007E372A" w:rsidRPr="00BC738B" w:rsidRDefault="007E372A" w:rsidP="007E372A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  <w:lang w:eastAsia="ru-RU"/>
        </w:rPr>
      </w:pPr>
      <w:r w:rsidRPr="00BC738B">
        <w:rPr>
          <w:rFonts w:ascii="Times New Roman" w:hAnsi="Times New Roman"/>
          <w:sz w:val="24"/>
          <w:szCs w:val="24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7E372A" w:rsidRDefault="007E372A" w:rsidP="007E372A">
      <w:pPr>
        <w:pStyle w:val="c21"/>
        <w:shd w:val="clear" w:color="auto" w:fill="FFFFFF"/>
        <w:spacing w:before="0" w:beforeAutospacing="0" w:after="0" w:afterAutospacing="0"/>
        <w:ind w:left="720"/>
        <w:rPr>
          <w:rStyle w:val="c8"/>
          <w:b/>
          <w:bCs/>
          <w:color w:val="000000"/>
        </w:rPr>
      </w:pPr>
    </w:p>
    <w:p w:rsidR="007E372A" w:rsidRDefault="007E372A" w:rsidP="007E372A">
      <w:pPr>
        <w:pStyle w:val="c21"/>
        <w:shd w:val="clear" w:color="auto" w:fill="FFFFFF"/>
        <w:spacing w:before="0" w:beforeAutospacing="0" w:after="0" w:afterAutospacing="0"/>
        <w:ind w:left="720"/>
        <w:rPr>
          <w:rStyle w:val="c8"/>
          <w:b/>
          <w:bCs/>
          <w:color w:val="000000"/>
        </w:rPr>
      </w:pPr>
    </w:p>
    <w:p w:rsidR="008F30EE" w:rsidRPr="00BC738B" w:rsidRDefault="008F30EE" w:rsidP="00BC738B">
      <w:pPr>
        <w:pStyle w:val="a5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B32A5" w:rsidRPr="00BC738B" w:rsidRDefault="00CB32A5" w:rsidP="00BC738B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CB32A5" w:rsidRDefault="00CB32A5" w:rsidP="00CB32A5">
      <w:pPr>
        <w:widowControl/>
        <w:shd w:val="clear" w:color="auto" w:fill="FFFFFF"/>
        <w:suppressAutoHyphens w:val="0"/>
        <w:ind w:left="360"/>
        <w:jc w:val="center"/>
        <w:rPr>
          <w:rFonts w:eastAsia="Times New Roman"/>
          <w:b/>
          <w:color w:val="000000"/>
          <w:kern w:val="0"/>
          <w:sz w:val="32"/>
          <w:szCs w:val="32"/>
          <w:lang w:eastAsia="ru-RU"/>
        </w:rPr>
      </w:pPr>
      <w:r w:rsidRPr="00CB32A5">
        <w:rPr>
          <w:rFonts w:eastAsia="Times New Roman"/>
          <w:b/>
          <w:color w:val="000000"/>
          <w:kern w:val="0"/>
          <w:sz w:val="32"/>
          <w:szCs w:val="32"/>
          <w:lang w:eastAsia="ru-RU"/>
        </w:rPr>
        <w:t>Тематическое планирование</w:t>
      </w:r>
    </w:p>
    <w:p w:rsidR="00B162DE" w:rsidRDefault="00B162DE" w:rsidP="00CB32A5">
      <w:pPr>
        <w:widowControl/>
        <w:shd w:val="clear" w:color="auto" w:fill="FFFFFF"/>
        <w:suppressAutoHyphens w:val="0"/>
        <w:ind w:left="360"/>
        <w:jc w:val="center"/>
        <w:rPr>
          <w:rFonts w:eastAsia="Times New Roman"/>
          <w:b/>
          <w:color w:val="000000"/>
          <w:kern w:val="0"/>
          <w:sz w:val="32"/>
          <w:szCs w:val="32"/>
          <w:lang w:eastAsia="ru-RU"/>
        </w:rPr>
      </w:pPr>
    </w:p>
    <w:tbl>
      <w:tblPr>
        <w:tblW w:w="10186" w:type="dxa"/>
        <w:tblInd w:w="2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2"/>
        <w:gridCol w:w="7973"/>
        <w:gridCol w:w="1701"/>
      </w:tblGrid>
      <w:tr w:rsidR="00CB32A5" w:rsidRPr="00CB32A5" w:rsidTr="00B162DE">
        <w:trPr>
          <w:trHeight w:val="513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Содержание программного материала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Кол-во</w:t>
            </w:r>
          </w:p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часов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Информационная мастерская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CB32A5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3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скульптора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CB32A5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6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рукодельницы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8A72AA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8</w:t>
            </w:r>
          </w:p>
        </w:tc>
      </w:tr>
      <w:tr w:rsidR="00CB32A5" w:rsidRPr="00CB32A5" w:rsidTr="00B162DE">
        <w:trPr>
          <w:trHeight w:val="413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инженеров- конструкторов, строителей, декораторов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0F4E0B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0F4E0B">
              <w:rPr>
                <w:rFonts w:eastAsia="Times New Roman"/>
                <w:color w:val="000000"/>
                <w:kern w:val="0"/>
                <w:lang w:eastAsia="ru-RU"/>
              </w:rPr>
              <w:t>12</w:t>
            </w:r>
          </w:p>
        </w:tc>
      </w:tr>
      <w:tr w:rsidR="00CB32A5" w:rsidRPr="00CB32A5" w:rsidTr="00CB32A5">
        <w:trPr>
          <w:trHeight w:val="30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lang w:eastAsia="ru-RU"/>
              </w:rPr>
              <w:t>Мастерская кукольника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7E372A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lang w:eastAsia="ru-RU"/>
              </w:rPr>
              <w:t>4</w:t>
            </w:r>
          </w:p>
        </w:tc>
      </w:tr>
      <w:tr w:rsidR="00CB32A5" w:rsidRPr="00CB32A5" w:rsidTr="00CB32A5">
        <w:trPr>
          <w:trHeight w:val="320"/>
        </w:trPr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CB32A5" w:rsidRDefault="00CB32A5" w:rsidP="00CB32A5">
            <w:pPr>
              <w:widowControl/>
              <w:suppressAutoHyphens w:val="0"/>
              <w:jc w:val="both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 w:rsidRPr="00CB32A5">
              <w:rPr>
                <w:rFonts w:eastAsia="Times New Roman"/>
                <w:color w:val="000000"/>
                <w:kern w:val="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B32A5" w:rsidRPr="000F4E0B" w:rsidRDefault="00D94666" w:rsidP="00CB32A5">
            <w:pPr>
              <w:widowControl/>
              <w:suppressAutoHyphens w:val="0"/>
              <w:jc w:val="center"/>
              <w:rPr>
                <w:rFonts w:ascii="Calibri" w:eastAsia="Times New Roman" w:hAnsi="Calibri" w:cs="Arial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lang w:eastAsia="ru-RU"/>
              </w:rPr>
              <w:t>33</w:t>
            </w:r>
          </w:p>
        </w:tc>
      </w:tr>
    </w:tbl>
    <w:p w:rsidR="00CB32A5" w:rsidRPr="00CB32A5" w:rsidRDefault="00CB32A5" w:rsidP="00CB32A5">
      <w:pPr>
        <w:widowControl/>
        <w:shd w:val="clear" w:color="auto" w:fill="FFFFFF"/>
        <w:suppressAutoHyphens w:val="0"/>
        <w:rPr>
          <w:rFonts w:ascii="Calibri" w:eastAsia="Times New Roman" w:hAnsi="Calibri"/>
          <w:color w:val="000000"/>
          <w:kern w:val="0"/>
          <w:sz w:val="22"/>
          <w:szCs w:val="22"/>
          <w:lang w:eastAsia="ru-RU"/>
        </w:rPr>
      </w:pPr>
      <w:r w:rsidRPr="00CB32A5">
        <w:rPr>
          <w:rFonts w:eastAsia="Times New Roman"/>
          <w:b/>
          <w:bCs/>
          <w:color w:val="000000"/>
          <w:kern w:val="0"/>
          <w:lang w:eastAsia="ru-RU"/>
        </w:rPr>
        <w:t>                </w:t>
      </w:r>
    </w:p>
    <w:p w:rsidR="007E372A" w:rsidRDefault="000F4E0B" w:rsidP="000F4E0B">
      <w:pPr>
        <w:suppressAutoHyphens w:val="0"/>
        <w:ind w:left="-851"/>
        <w:contextualSpacing/>
        <w:jc w:val="both"/>
        <w:rPr>
          <w:rFonts w:eastAsia="Calibri"/>
          <w:i/>
        </w:rPr>
      </w:pPr>
      <w:r>
        <w:rPr>
          <w:rFonts w:eastAsia="Calibri"/>
          <w:i/>
        </w:rPr>
        <w:t xml:space="preserve">            </w:t>
      </w:r>
    </w:p>
    <w:p w:rsidR="000F4E0B" w:rsidRPr="00CA49E0" w:rsidRDefault="007E372A" w:rsidP="000F4E0B">
      <w:pPr>
        <w:suppressAutoHyphens w:val="0"/>
        <w:ind w:left="-851"/>
        <w:contextualSpacing/>
        <w:jc w:val="both"/>
        <w:rPr>
          <w:rFonts w:eastAsia="Calibri"/>
          <w:i/>
        </w:rPr>
      </w:pPr>
      <w:r>
        <w:rPr>
          <w:rFonts w:eastAsia="Calibri"/>
          <w:i/>
        </w:rPr>
        <w:lastRenderedPageBreak/>
        <w:t xml:space="preserve">            </w:t>
      </w:r>
      <w:r w:rsidR="000F4E0B" w:rsidRPr="00CA49E0">
        <w:rPr>
          <w:rFonts w:eastAsia="Calibri"/>
          <w:i/>
        </w:rPr>
        <w:t>Условные обозначения:</w:t>
      </w:r>
    </w:p>
    <w:p w:rsidR="000F4E0B" w:rsidRPr="00CA49E0" w:rsidRDefault="000F4E0B" w:rsidP="000F4E0B">
      <w:pPr>
        <w:suppressAutoHyphens w:val="0"/>
        <w:ind w:left="-851"/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Pr="00CA49E0">
        <w:rPr>
          <w:rFonts w:eastAsia="Calibri"/>
        </w:rPr>
        <w:t>УОНМ- урок ознакомления с новым материалом</w:t>
      </w:r>
    </w:p>
    <w:p w:rsidR="000F4E0B" w:rsidRPr="00CA49E0" w:rsidRDefault="000F4E0B" w:rsidP="000F4E0B">
      <w:pPr>
        <w:suppressAutoHyphens w:val="0"/>
        <w:ind w:left="-851"/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Pr="00CA49E0">
        <w:rPr>
          <w:rFonts w:eastAsia="Calibri"/>
        </w:rPr>
        <w:t>УРУиН – урок развития умений и навыков</w:t>
      </w:r>
    </w:p>
    <w:p w:rsidR="000F4E0B" w:rsidRDefault="000F4E0B" w:rsidP="000F4E0B">
      <w:pPr>
        <w:suppressAutoHyphens w:val="0"/>
        <w:ind w:left="-851"/>
        <w:contextualSpacing/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  <w:r w:rsidRPr="00CA49E0">
        <w:rPr>
          <w:rFonts w:eastAsia="Calibri"/>
        </w:rPr>
        <w:t>УОиСЗ – урок обобщения и систематизации знаний</w:t>
      </w:r>
    </w:p>
    <w:p w:rsidR="000F4E0B" w:rsidRPr="00CA49E0" w:rsidRDefault="000F4E0B" w:rsidP="000F4E0B">
      <w:pPr>
        <w:suppressAutoHyphens w:val="0"/>
        <w:ind w:left="-851" w:firstLine="708"/>
        <w:contextualSpacing/>
        <w:jc w:val="both"/>
        <w:rPr>
          <w:rFonts w:eastAsia="Calibri"/>
        </w:rPr>
      </w:pPr>
      <w:r>
        <w:rPr>
          <w:rFonts w:eastAsia="Calibri"/>
        </w:rPr>
        <w:t>УП – урок-проект</w:t>
      </w:r>
    </w:p>
    <w:p w:rsidR="00CB32A5" w:rsidRPr="00CB32A5" w:rsidRDefault="00CB32A5" w:rsidP="00CB32A5">
      <w:pPr>
        <w:widowControl/>
        <w:shd w:val="clear" w:color="auto" w:fill="FFFFFF"/>
        <w:suppressAutoHyphens w:val="0"/>
        <w:ind w:left="360"/>
        <w:jc w:val="center"/>
        <w:rPr>
          <w:rFonts w:eastAsia="Times New Roman"/>
          <w:b/>
          <w:color w:val="000000"/>
          <w:kern w:val="0"/>
          <w:sz w:val="32"/>
          <w:szCs w:val="32"/>
          <w:lang w:eastAsia="ru-RU"/>
        </w:rPr>
      </w:pPr>
    </w:p>
    <w:p w:rsidR="003D10BC" w:rsidRDefault="003D10BC" w:rsidP="003D10BC">
      <w:pPr>
        <w:spacing w:line="360" w:lineRule="auto"/>
        <w:rPr>
          <w:b/>
          <w:sz w:val="28"/>
          <w:szCs w:val="28"/>
        </w:rPr>
      </w:pPr>
    </w:p>
    <w:p w:rsidR="00FF4C9A" w:rsidRDefault="0021643D" w:rsidP="002950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</w:t>
      </w:r>
      <w:r w:rsidR="00CA1482">
        <w:rPr>
          <w:b/>
          <w:sz w:val="28"/>
          <w:szCs w:val="28"/>
        </w:rPr>
        <w:t>тематическое планирование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6"/>
        <w:gridCol w:w="4112"/>
        <w:gridCol w:w="1417"/>
        <w:gridCol w:w="1693"/>
        <w:gridCol w:w="1284"/>
        <w:gridCol w:w="1360"/>
      </w:tblGrid>
      <w:tr w:rsidR="00050EF3" w:rsidTr="00050EF3">
        <w:tc>
          <w:tcPr>
            <w:tcW w:w="816" w:type="dxa"/>
            <w:vMerge w:val="restart"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0EF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112" w:type="dxa"/>
            <w:vMerge w:val="restart"/>
          </w:tcPr>
          <w:p w:rsidR="00050EF3" w:rsidRPr="00050EF3" w:rsidRDefault="00050EF3" w:rsidP="00050EF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0EF3">
              <w:rPr>
                <w:rFonts w:eastAsia="Calibri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050EF3" w:rsidRPr="00050EF3" w:rsidRDefault="00050EF3" w:rsidP="00050EF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0EF3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93" w:type="dxa"/>
            <w:vMerge w:val="restart"/>
          </w:tcPr>
          <w:p w:rsidR="00050EF3" w:rsidRPr="00050EF3" w:rsidRDefault="00050EF3" w:rsidP="00050EF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50EF3">
              <w:rPr>
                <w:rFonts w:eastAsia="Calibri"/>
                <w:b/>
                <w:sz w:val="24"/>
                <w:szCs w:val="24"/>
              </w:rPr>
              <w:t>Тип урока</w:t>
            </w:r>
          </w:p>
        </w:tc>
        <w:tc>
          <w:tcPr>
            <w:tcW w:w="2644" w:type="dxa"/>
            <w:gridSpan w:val="2"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0EF3">
              <w:rPr>
                <w:b/>
                <w:sz w:val="24"/>
                <w:szCs w:val="24"/>
              </w:rPr>
              <w:t>Дата</w:t>
            </w:r>
          </w:p>
        </w:tc>
      </w:tr>
      <w:tr w:rsidR="00050EF3" w:rsidTr="00050EF3">
        <w:tc>
          <w:tcPr>
            <w:tcW w:w="816" w:type="dxa"/>
            <w:vMerge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050EF3" w:rsidRPr="00050EF3" w:rsidRDefault="00050EF3" w:rsidP="00050EF3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50EF3" w:rsidRPr="00050EF3" w:rsidRDefault="00050EF3" w:rsidP="00050EF3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050EF3" w:rsidRPr="00050EF3" w:rsidRDefault="00050EF3" w:rsidP="00050EF3">
            <w:pPr>
              <w:shd w:val="clear" w:color="auto" w:fill="FFFFFF"/>
              <w:ind w:left="76"/>
              <w:jc w:val="center"/>
              <w:rPr>
                <w:rFonts w:eastAsia="Calibri"/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84" w:type="dxa"/>
          </w:tcPr>
          <w:p w:rsidR="00050EF3" w:rsidRPr="00050EF3" w:rsidRDefault="00050EF3" w:rsidP="00050EF3">
            <w:pPr>
              <w:shd w:val="clear" w:color="auto" w:fill="FFFFFF"/>
              <w:ind w:left="76"/>
              <w:jc w:val="center"/>
              <w:rPr>
                <w:rFonts w:eastAsia="Calibri"/>
                <w:b/>
                <w:color w:val="000000"/>
                <w:spacing w:val="-2"/>
                <w:sz w:val="24"/>
                <w:szCs w:val="24"/>
              </w:rPr>
            </w:pPr>
            <w:r w:rsidRPr="00050EF3">
              <w:rPr>
                <w:rFonts w:eastAsia="Calibri"/>
                <w:b/>
                <w:color w:val="000000"/>
                <w:spacing w:val="-2"/>
                <w:sz w:val="24"/>
                <w:szCs w:val="24"/>
              </w:rPr>
              <w:t>План</w:t>
            </w:r>
          </w:p>
        </w:tc>
        <w:tc>
          <w:tcPr>
            <w:tcW w:w="1360" w:type="dxa"/>
          </w:tcPr>
          <w:p w:rsidR="00050EF3" w:rsidRPr="00050EF3" w:rsidRDefault="00050EF3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0EF3">
              <w:rPr>
                <w:b/>
                <w:sz w:val="24"/>
                <w:szCs w:val="24"/>
              </w:rPr>
              <w:t>Факт</w:t>
            </w:r>
          </w:p>
        </w:tc>
      </w:tr>
      <w:tr w:rsidR="00050EF3" w:rsidTr="00050EF3">
        <w:tc>
          <w:tcPr>
            <w:tcW w:w="10682" w:type="dxa"/>
            <w:gridSpan w:val="6"/>
          </w:tcPr>
          <w:p w:rsidR="00050EF3" w:rsidRPr="003A4851" w:rsidRDefault="00050EF3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 w:rsidRPr="00050EF3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И</w:t>
            </w:r>
            <w:r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нформационная мастерская (3 ч</w:t>
            </w:r>
            <w:r w:rsidRPr="00050EF3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Вспомним и обсудим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УРУиН</w:t>
            </w:r>
          </w:p>
        </w:tc>
        <w:tc>
          <w:tcPr>
            <w:tcW w:w="1284" w:type="dxa"/>
          </w:tcPr>
          <w:p w:rsidR="00050EF3" w:rsidRPr="00CD350A" w:rsidRDefault="00CD350A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350A">
              <w:rPr>
                <w:sz w:val="24"/>
                <w:szCs w:val="24"/>
              </w:rPr>
              <w:t>06.09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Знакомство с компьютером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CD350A" w:rsidRDefault="00CD350A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350A">
              <w:rPr>
                <w:sz w:val="24"/>
                <w:szCs w:val="24"/>
              </w:rPr>
              <w:t>13.09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Компьютер – твой помощник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УРУиН</w:t>
            </w:r>
          </w:p>
        </w:tc>
        <w:tc>
          <w:tcPr>
            <w:tcW w:w="1284" w:type="dxa"/>
          </w:tcPr>
          <w:p w:rsidR="00050EF3" w:rsidRPr="00CD350A" w:rsidRDefault="00CD350A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350A">
              <w:rPr>
                <w:sz w:val="24"/>
                <w:szCs w:val="24"/>
              </w:rPr>
              <w:t>20.09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10682" w:type="dxa"/>
            <w:gridSpan w:val="6"/>
          </w:tcPr>
          <w:p w:rsidR="00050EF3" w:rsidRPr="003A4851" w:rsidRDefault="00050EF3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скульптора (6 ч)</w:t>
            </w:r>
          </w:p>
        </w:tc>
      </w:tr>
      <w:tr w:rsidR="00050EF3" w:rsidTr="00050EF3">
        <w:tc>
          <w:tcPr>
            <w:tcW w:w="816" w:type="dxa"/>
          </w:tcPr>
          <w:p w:rsidR="00050EF3" w:rsidRPr="00BB6F5E" w:rsidRDefault="00050EF3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Как работает скульптор?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27.09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Скульптуры разных времён и народов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04.10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Статуэтки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11.10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Рельеф и его виды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18.10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Как придать поверхности фактуру</w:t>
            </w:r>
            <w:r w:rsidR="000F4E0B">
              <w:rPr>
                <w:sz w:val="24"/>
                <w:szCs w:val="24"/>
              </w:rPr>
              <w:t xml:space="preserve"> и</w:t>
            </w:r>
            <w:r w:rsidRPr="00BB6F5E">
              <w:rPr>
                <w:sz w:val="24"/>
                <w:szCs w:val="24"/>
              </w:rPr>
              <w:t xml:space="preserve">  объём?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25.10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BB6F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050EF3" w:rsidRPr="00BB6F5E" w:rsidRDefault="00050EF3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Конструируем из фольги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08.11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D94666">
        <w:tc>
          <w:tcPr>
            <w:tcW w:w="10682" w:type="dxa"/>
            <w:gridSpan w:val="6"/>
          </w:tcPr>
          <w:p w:rsidR="008A72AA" w:rsidRPr="003A4851" w:rsidRDefault="008A72AA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рукодельницы (8</w:t>
            </w:r>
            <w:r w:rsidR="000F4E0B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 xml:space="preserve"> ч</w:t>
            </w: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Вышивка и вышивание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15.11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22.11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12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Пришивание пуговицы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Default="000F4E0B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29.11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13</w:t>
            </w:r>
          </w:p>
        </w:tc>
        <w:tc>
          <w:tcPr>
            <w:tcW w:w="4112" w:type="dxa"/>
          </w:tcPr>
          <w:p w:rsidR="00050EF3" w:rsidRPr="00BB6F5E" w:rsidRDefault="006614BB" w:rsidP="00BB6F5E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Наши проекты «Пода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softHyphen/>
              <w:t xml:space="preserve">рок малышам» </w:t>
            </w:r>
            <w:r w:rsidR="008A72AA" w:rsidRPr="00BB6F5E">
              <w:rPr>
                <w:color w:val="000000"/>
                <w:sz w:val="24"/>
                <w:szCs w:val="24"/>
                <w:shd w:val="clear" w:color="auto" w:fill="FFFFFF"/>
              </w:rPr>
              <w:t>Вол</w:t>
            </w:r>
            <w:r w:rsidR="008A72AA" w:rsidRPr="00BB6F5E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шебное дерево»».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УП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06.12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14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История швейной машины.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13.12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15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Секреты швейной машины.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20.12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16</w:t>
            </w:r>
          </w:p>
        </w:tc>
        <w:tc>
          <w:tcPr>
            <w:tcW w:w="4112" w:type="dxa"/>
          </w:tcPr>
          <w:p w:rsidR="00050EF3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Футляры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050EF3" w:rsidRPr="006614BB" w:rsidRDefault="006614BB" w:rsidP="006614B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27.12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50EF3" w:rsidTr="00050EF3">
        <w:tc>
          <w:tcPr>
            <w:tcW w:w="816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17</w:t>
            </w:r>
          </w:p>
        </w:tc>
        <w:tc>
          <w:tcPr>
            <w:tcW w:w="4112" w:type="dxa"/>
          </w:tcPr>
          <w:p w:rsidR="00050EF3" w:rsidRPr="00BB6F5E" w:rsidRDefault="008A72AA" w:rsidP="000F4E0B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>Наши проекты «Подвеска»</w:t>
            </w:r>
          </w:p>
        </w:tc>
        <w:tc>
          <w:tcPr>
            <w:tcW w:w="1417" w:type="dxa"/>
          </w:tcPr>
          <w:p w:rsidR="00050EF3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050EF3" w:rsidRPr="000F4E0B" w:rsidRDefault="000F4E0B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sz w:val="24"/>
                <w:szCs w:val="24"/>
              </w:rPr>
              <w:t>УП</w:t>
            </w:r>
          </w:p>
        </w:tc>
        <w:tc>
          <w:tcPr>
            <w:tcW w:w="1284" w:type="dxa"/>
          </w:tcPr>
          <w:p w:rsidR="00050EF3" w:rsidRPr="006614BB" w:rsidRDefault="007B3876" w:rsidP="006614B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614BB" w:rsidRPr="006614B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360" w:type="dxa"/>
          </w:tcPr>
          <w:p w:rsidR="00050EF3" w:rsidRDefault="00050EF3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D94666">
        <w:tc>
          <w:tcPr>
            <w:tcW w:w="10682" w:type="dxa"/>
            <w:gridSpan w:val="6"/>
          </w:tcPr>
          <w:p w:rsidR="008A72AA" w:rsidRPr="003A4851" w:rsidRDefault="008A72AA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инженеров- конструкто</w:t>
            </w:r>
            <w:r w:rsidR="000F4E0B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ров, строителей, декораторов (12 ч</w:t>
            </w:r>
            <w:r w:rsidRPr="008A72AA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18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Строительство и украшение дома.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614BB" w:rsidRPr="006614BB">
              <w:rPr>
                <w:sz w:val="24"/>
                <w:szCs w:val="24"/>
              </w:rPr>
              <w:t>.01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19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Объём и объёмные формы. Развёртка.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614BB" w:rsidRPr="006614BB">
              <w:rPr>
                <w:sz w:val="24"/>
                <w:szCs w:val="24"/>
              </w:rPr>
              <w:t>.01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Подарочные упаковки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21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Декорирование (украшение) готовых форм.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6614BB" w:rsidRPr="006614BB">
              <w:rPr>
                <w:sz w:val="24"/>
                <w:szCs w:val="24"/>
              </w:rPr>
              <w:t>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22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Конструирование из сложных развёрток.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1</w:t>
            </w:r>
            <w:r w:rsidR="007B3876">
              <w:rPr>
                <w:sz w:val="24"/>
                <w:szCs w:val="24"/>
              </w:rPr>
              <w:t>4</w:t>
            </w:r>
            <w:r w:rsidRPr="006614BB">
              <w:rPr>
                <w:sz w:val="24"/>
                <w:szCs w:val="24"/>
              </w:rPr>
              <w:t>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23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Модели и конструкции.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614BB" w:rsidRPr="006614BB">
              <w:rPr>
                <w:sz w:val="24"/>
                <w:szCs w:val="24"/>
              </w:rPr>
              <w:t>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24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Наши проекты. Парад военной техники.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F4E0B">
              <w:rPr>
                <w:sz w:val="24"/>
                <w:szCs w:val="24"/>
              </w:rPr>
              <w:t>УП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25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Наша родная армия.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</w:t>
            </w:r>
            <w:r w:rsidR="006614BB" w:rsidRPr="006614BB">
              <w:rPr>
                <w:sz w:val="24"/>
                <w:szCs w:val="24"/>
              </w:rPr>
              <w:t>03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26</w:t>
            </w:r>
          </w:p>
        </w:tc>
        <w:tc>
          <w:tcPr>
            <w:tcW w:w="4112" w:type="dxa"/>
          </w:tcPr>
          <w:p w:rsidR="008A72AA" w:rsidRPr="00BB6F5E" w:rsidRDefault="008A72AA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Художник-декоратор.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27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 xml:space="preserve">Филигрань  и </w:t>
            </w:r>
            <w:proofErr w:type="spellStart"/>
            <w:r w:rsidRPr="00BB6F5E">
              <w:rPr>
                <w:sz w:val="24"/>
                <w:szCs w:val="24"/>
              </w:rPr>
              <w:t>квиллинг</w:t>
            </w:r>
            <w:proofErr w:type="spellEnd"/>
            <w:r w:rsidRPr="00BB6F5E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8A72AA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A72AA" w:rsidTr="00050EF3">
        <w:tc>
          <w:tcPr>
            <w:tcW w:w="816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28</w:t>
            </w:r>
          </w:p>
        </w:tc>
        <w:tc>
          <w:tcPr>
            <w:tcW w:w="4112" w:type="dxa"/>
          </w:tcPr>
          <w:p w:rsidR="008A72AA" w:rsidRPr="00BB6F5E" w:rsidRDefault="00BB6F5E" w:rsidP="00BB6F5E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BB6F5E">
              <w:rPr>
                <w:sz w:val="24"/>
                <w:szCs w:val="24"/>
              </w:rPr>
              <w:t>Изонить</w:t>
            </w:r>
            <w:proofErr w:type="spellEnd"/>
            <w:r w:rsidRPr="00BB6F5E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A72AA" w:rsidRPr="00BB6F5E" w:rsidRDefault="00BB6F5E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8A72AA" w:rsidRPr="000F4E0B" w:rsidRDefault="000F4E0B" w:rsidP="000F4E0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 xml:space="preserve">УОНМ </w:t>
            </w:r>
          </w:p>
        </w:tc>
        <w:tc>
          <w:tcPr>
            <w:tcW w:w="1284" w:type="dxa"/>
          </w:tcPr>
          <w:p w:rsidR="008A72AA" w:rsidRPr="006614BB" w:rsidRDefault="006614BB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0</w:t>
            </w:r>
            <w:r w:rsidR="007B3876">
              <w:rPr>
                <w:sz w:val="24"/>
                <w:szCs w:val="24"/>
              </w:rPr>
              <w:t>3</w:t>
            </w:r>
            <w:r w:rsidRPr="006614BB">
              <w:rPr>
                <w:sz w:val="24"/>
                <w:szCs w:val="24"/>
              </w:rPr>
              <w:t>.04</w:t>
            </w:r>
          </w:p>
        </w:tc>
        <w:tc>
          <w:tcPr>
            <w:tcW w:w="1360" w:type="dxa"/>
          </w:tcPr>
          <w:p w:rsidR="008A72AA" w:rsidRDefault="008A72AA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B3876" w:rsidTr="00050EF3">
        <w:tc>
          <w:tcPr>
            <w:tcW w:w="816" w:type="dxa"/>
          </w:tcPr>
          <w:p w:rsidR="007B3876" w:rsidRPr="00BB6F5E" w:rsidRDefault="007B3876" w:rsidP="00050EF3">
            <w:pPr>
              <w:spacing w:line="360" w:lineRule="auto"/>
              <w:jc w:val="center"/>
            </w:pPr>
            <w:r>
              <w:t>29</w:t>
            </w:r>
          </w:p>
        </w:tc>
        <w:tc>
          <w:tcPr>
            <w:tcW w:w="4112" w:type="dxa"/>
          </w:tcPr>
          <w:p w:rsidR="007B3876" w:rsidRPr="00BB6F5E" w:rsidRDefault="007B3876" w:rsidP="000007FF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BB6F5E">
              <w:rPr>
                <w:sz w:val="24"/>
                <w:szCs w:val="24"/>
              </w:rPr>
              <w:t>Изонить</w:t>
            </w:r>
            <w:proofErr w:type="spellEnd"/>
            <w:r w:rsidRPr="00BB6F5E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B3876" w:rsidRPr="00BB6F5E" w:rsidRDefault="007B3876" w:rsidP="00050EF3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93" w:type="dxa"/>
          </w:tcPr>
          <w:p w:rsidR="007B3876" w:rsidRPr="007B3876" w:rsidRDefault="007B3876" w:rsidP="007B387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3876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284" w:type="dxa"/>
          </w:tcPr>
          <w:p w:rsidR="007B3876" w:rsidRPr="006614BB" w:rsidRDefault="007B3876" w:rsidP="00050EF3">
            <w:pPr>
              <w:spacing w:line="360" w:lineRule="auto"/>
              <w:jc w:val="center"/>
            </w:pPr>
            <w:r>
              <w:t>10.04</w:t>
            </w:r>
          </w:p>
        </w:tc>
        <w:tc>
          <w:tcPr>
            <w:tcW w:w="1360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B3876" w:rsidTr="00050EF3">
        <w:tc>
          <w:tcPr>
            <w:tcW w:w="816" w:type="dxa"/>
          </w:tcPr>
          <w:p w:rsidR="007B3876" w:rsidRPr="00BB6F5E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12" w:type="dxa"/>
          </w:tcPr>
          <w:p w:rsidR="007B3876" w:rsidRPr="00BB6F5E" w:rsidRDefault="007B3876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Художественные техники из креповой бумаги.</w:t>
            </w:r>
          </w:p>
        </w:tc>
        <w:tc>
          <w:tcPr>
            <w:tcW w:w="1417" w:type="dxa"/>
          </w:tcPr>
          <w:p w:rsidR="007B3876" w:rsidRPr="00BB6F5E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B3876" w:rsidRPr="000F4E0B" w:rsidRDefault="007B3876" w:rsidP="00050EF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7B3876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6614BB">
              <w:rPr>
                <w:sz w:val="24"/>
                <w:szCs w:val="24"/>
              </w:rPr>
              <w:t>.04</w:t>
            </w:r>
          </w:p>
        </w:tc>
        <w:tc>
          <w:tcPr>
            <w:tcW w:w="1360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B3876" w:rsidTr="00D94666">
        <w:tc>
          <w:tcPr>
            <w:tcW w:w="10682" w:type="dxa"/>
            <w:gridSpan w:val="6"/>
          </w:tcPr>
          <w:p w:rsidR="007B3876" w:rsidRPr="003A4851" w:rsidRDefault="007B3876" w:rsidP="003A4851">
            <w:pPr>
              <w:widowControl/>
              <w:shd w:val="clear" w:color="auto" w:fill="FFFFFF"/>
              <w:suppressAutoHyphens w:val="0"/>
              <w:ind w:left="360"/>
              <w:jc w:val="center"/>
              <w:rPr>
                <w:rFonts w:ascii="Calibri" w:eastAsia="Times New Roman" w:hAnsi="Calibri"/>
                <w:color w:val="000000"/>
                <w:kern w:val="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Мастерская кукольника (4 ч</w:t>
            </w:r>
            <w:r w:rsidRPr="00BB6F5E">
              <w:rPr>
                <w:rFonts w:eastAsia="Times New Roman"/>
                <w:b/>
                <w:bCs/>
                <w:color w:val="000000"/>
                <w:kern w:val="0"/>
                <w:lang w:eastAsia="ru-RU"/>
              </w:rPr>
              <w:t>)</w:t>
            </w:r>
          </w:p>
        </w:tc>
      </w:tr>
      <w:tr w:rsidR="007B3876" w:rsidTr="00050EF3">
        <w:tc>
          <w:tcPr>
            <w:tcW w:w="816" w:type="dxa"/>
          </w:tcPr>
          <w:p w:rsidR="007B3876" w:rsidRPr="00BB6F5E" w:rsidRDefault="00AF097D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112" w:type="dxa"/>
          </w:tcPr>
          <w:p w:rsidR="007B3876" w:rsidRPr="00BB6F5E" w:rsidRDefault="007B3876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Что такое игрушка?</w:t>
            </w:r>
          </w:p>
        </w:tc>
        <w:tc>
          <w:tcPr>
            <w:tcW w:w="1417" w:type="dxa"/>
          </w:tcPr>
          <w:p w:rsidR="007B3876" w:rsidRPr="00BB6F5E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7B3876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6614BB">
              <w:rPr>
                <w:sz w:val="24"/>
                <w:szCs w:val="24"/>
              </w:rPr>
              <w:t>.04</w:t>
            </w:r>
          </w:p>
        </w:tc>
        <w:tc>
          <w:tcPr>
            <w:tcW w:w="1360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B3876" w:rsidTr="00050EF3">
        <w:tc>
          <w:tcPr>
            <w:tcW w:w="816" w:type="dxa"/>
          </w:tcPr>
          <w:p w:rsidR="007B3876" w:rsidRPr="00BB6F5E" w:rsidRDefault="00AF097D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112" w:type="dxa"/>
          </w:tcPr>
          <w:p w:rsidR="007B3876" w:rsidRPr="00BB6F5E" w:rsidRDefault="007B3876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Театральные куклы. Марионетки.</w:t>
            </w:r>
          </w:p>
        </w:tc>
        <w:tc>
          <w:tcPr>
            <w:tcW w:w="1417" w:type="dxa"/>
          </w:tcPr>
          <w:p w:rsidR="007B3876" w:rsidRPr="00BB6F5E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7B3876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1360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B3876" w:rsidTr="00050EF3">
        <w:tc>
          <w:tcPr>
            <w:tcW w:w="816" w:type="dxa"/>
          </w:tcPr>
          <w:p w:rsidR="007B3876" w:rsidRPr="00BB6F5E" w:rsidRDefault="00AF097D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112" w:type="dxa"/>
          </w:tcPr>
          <w:p w:rsidR="007B3876" w:rsidRPr="00BB6F5E" w:rsidRDefault="007B3876" w:rsidP="00BB6F5E">
            <w:pPr>
              <w:spacing w:line="360" w:lineRule="auto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Игрушка из носка.</w:t>
            </w:r>
          </w:p>
        </w:tc>
        <w:tc>
          <w:tcPr>
            <w:tcW w:w="1417" w:type="dxa"/>
          </w:tcPr>
          <w:p w:rsidR="007B3876" w:rsidRPr="00BB6F5E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7B3876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6614BB">
              <w:rPr>
                <w:sz w:val="24"/>
                <w:szCs w:val="24"/>
              </w:rPr>
              <w:t>.05</w:t>
            </w:r>
          </w:p>
        </w:tc>
        <w:tc>
          <w:tcPr>
            <w:tcW w:w="1360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B3876" w:rsidTr="00050EF3">
        <w:tc>
          <w:tcPr>
            <w:tcW w:w="816" w:type="dxa"/>
          </w:tcPr>
          <w:p w:rsidR="007B3876" w:rsidRPr="00BB6F5E" w:rsidRDefault="00AF097D" w:rsidP="00050E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112" w:type="dxa"/>
          </w:tcPr>
          <w:p w:rsidR="007B3876" w:rsidRPr="00BB6F5E" w:rsidRDefault="007B3876" w:rsidP="00BB6F5E">
            <w:pPr>
              <w:spacing w:line="360" w:lineRule="auto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Кукла-неваляшка.</w:t>
            </w:r>
            <w:r w:rsidRPr="00BB6F5E">
              <w:rPr>
                <w:color w:val="000000"/>
                <w:sz w:val="24"/>
                <w:szCs w:val="24"/>
                <w:shd w:val="clear" w:color="auto" w:fill="FFFFFF"/>
              </w:rPr>
              <w:t xml:space="preserve"> Что узнали, чему научились. Урок-выставка.</w:t>
            </w:r>
          </w:p>
        </w:tc>
        <w:tc>
          <w:tcPr>
            <w:tcW w:w="1417" w:type="dxa"/>
          </w:tcPr>
          <w:p w:rsidR="007B3876" w:rsidRPr="00BB6F5E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B6F5E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</w:tcPr>
          <w:p w:rsidR="007B3876" w:rsidRPr="000F4E0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УОНМ</w:t>
            </w:r>
          </w:p>
        </w:tc>
        <w:tc>
          <w:tcPr>
            <w:tcW w:w="1284" w:type="dxa"/>
          </w:tcPr>
          <w:p w:rsidR="007B3876" w:rsidRPr="006614BB" w:rsidRDefault="007B3876" w:rsidP="00050EF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14BB">
              <w:rPr>
                <w:sz w:val="24"/>
                <w:szCs w:val="24"/>
              </w:rPr>
              <w:t>22.05</w:t>
            </w:r>
          </w:p>
        </w:tc>
        <w:tc>
          <w:tcPr>
            <w:tcW w:w="1360" w:type="dxa"/>
          </w:tcPr>
          <w:p w:rsidR="007B3876" w:rsidRDefault="007B3876" w:rsidP="00050E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B32A5" w:rsidRPr="00295056" w:rsidRDefault="00CB32A5" w:rsidP="00295056">
      <w:pPr>
        <w:spacing w:line="360" w:lineRule="auto"/>
        <w:jc w:val="center"/>
        <w:rPr>
          <w:b/>
          <w:sz w:val="28"/>
          <w:szCs w:val="28"/>
        </w:rPr>
      </w:pPr>
    </w:p>
    <w:p w:rsidR="00A60EE0" w:rsidRDefault="00A60EE0" w:rsidP="00E91933">
      <w:pPr>
        <w:widowControl/>
        <w:rPr>
          <w:rFonts w:eastAsia="Times New Roman"/>
          <w:kern w:val="0"/>
          <w:sz w:val="20"/>
          <w:szCs w:val="20"/>
          <w:lang w:eastAsia="ar-SA"/>
        </w:rPr>
      </w:pPr>
    </w:p>
    <w:p w:rsidR="00A60EE0" w:rsidRPr="00E91933" w:rsidRDefault="00A60EE0" w:rsidP="00E91933">
      <w:pPr>
        <w:widowControl/>
        <w:rPr>
          <w:rFonts w:eastAsia="Times New Roman"/>
          <w:kern w:val="0"/>
          <w:sz w:val="20"/>
          <w:szCs w:val="20"/>
          <w:lang w:eastAsia="ar-SA"/>
        </w:rPr>
      </w:pPr>
    </w:p>
    <w:p w:rsidR="00E91933" w:rsidRPr="00E91933" w:rsidRDefault="00E91933" w:rsidP="00E91933">
      <w:pPr>
        <w:widowControl/>
        <w:rPr>
          <w:rFonts w:eastAsia="Times New Roman"/>
          <w:kern w:val="0"/>
          <w:sz w:val="20"/>
          <w:szCs w:val="20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P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E91933" w:rsidRDefault="00E91933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p w:rsidR="006F0409" w:rsidRDefault="006F0409" w:rsidP="00E91933">
      <w:pPr>
        <w:widowControl/>
        <w:spacing w:line="230" w:lineRule="exact"/>
        <w:ind w:left="800" w:right="3720"/>
        <w:rPr>
          <w:rFonts w:eastAsia="Times New Roman"/>
          <w:kern w:val="0"/>
          <w:sz w:val="28"/>
          <w:szCs w:val="23"/>
          <w:lang w:eastAsia="ar-SA"/>
        </w:rPr>
      </w:pPr>
    </w:p>
    <w:sectPr w:rsidR="006F0409" w:rsidSect="00D94666">
      <w:footerReference w:type="default" r:id="rId8"/>
      <w:pgSz w:w="11906" w:h="16838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FF" w:rsidRDefault="000007FF" w:rsidP="00A60EE0">
      <w:r>
        <w:separator/>
      </w:r>
    </w:p>
  </w:endnote>
  <w:endnote w:type="continuationSeparator" w:id="0">
    <w:p w:rsidR="000007FF" w:rsidRDefault="000007FF" w:rsidP="00A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5602720"/>
      <w:docPartObj>
        <w:docPartGallery w:val="Page Numbers (Bottom of Page)"/>
        <w:docPartUnique/>
      </w:docPartObj>
    </w:sdtPr>
    <w:sdtContent>
      <w:p w:rsidR="000007FF" w:rsidRDefault="000007F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4DB">
          <w:rPr>
            <w:noProof/>
          </w:rPr>
          <w:t>13</w:t>
        </w:r>
        <w:r>
          <w:fldChar w:fldCharType="end"/>
        </w:r>
      </w:p>
    </w:sdtContent>
  </w:sdt>
  <w:p w:rsidR="000007FF" w:rsidRDefault="000007F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FF" w:rsidRDefault="000007FF" w:rsidP="00A60EE0">
      <w:r>
        <w:separator/>
      </w:r>
    </w:p>
  </w:footnote>
  <w:footnote w:type="continuationSeparator" w:id="0">
    <w:p w:rsidR="000007FF" w:rsidRDefault="000007FF" w:rsidP="00A60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3"/>
      </v:shape>
    </w:pict>
  </w:numPicBullet>
  <w:abstractNum w:abstractNumId="0">
    <w:nsid w:val="0E21436F"/>
    <w:multiLevelType w:val="multilevel"/>
    <w:tmpl w:val="7DDA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50502"/>
    <w:multiLevelType w:val="multilevel"/>
    <w:tmpl w:val="9EB4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F65E1"/>
    <w:multiLevelType w:val="hybridMultilevel"/>
    <w:tmpl w:val="685E35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DC01FE"/>
    <w:multiLevelType w:val="hybridMultilevel"/>
    <w:tmpl w:val="F73A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55F1A"/>
    <w:multiLevelType w:val="hybridMultilevel"/>
    <w:tmpl w:val="6C72B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D24E3"/>
    <w:multiLevelType w:val="hybridMultilevel"/>
    <w:tmpl w:val="C12EA4F4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FE375D"/>
    <w:multiLevelType w:val="multilevel"/>
    <w:tmpl w:val="623A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C8305C"/>
    <w:multiLevelType w:val="hybridMultilevel"/>
    <w:tmpl w:val="0CD4A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633D2"/>
    <w:multiLevelType w:val="hybridMultilevel"/>
    <w:tmpl w:val="94E834D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86972"/>
    <w:multiLevelType w:val="multilevel"/>
    <w:tmpl w:val="FBAA5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117929"/>
    <w:multiLevelType w:val="hybridMultilevel"/>
    <w:tmpl w:val="B35677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3D5CB8"/>
    <w:multiLevelType w:val="hybridMultilevel"/>
    <w:tmpl w:val="719E3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76C1B"/>
    <w:multiLevelType w:val="multilevel"/>
    <w:tmpl w:val="132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C12693"/>
    <w:multiLevelType w:val="hybridMultilevel"/>
    <w:tmpl w:val="043AA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61C0B"/>
    <w:multiLevelType w:val="hybridMultilevel"/>
    <w:tmpl w:val="F9586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EF7C56"/>
    <w:multiLevelType w:val="hybridMultilevel"/>
    <w:tmpl w:val="6A8E3540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7D0D00"/>
    <w:multiLevelType w:val="hybridMultilevel"/>
    <w:tmpl w:val="EE689E9A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0E0AD8"/>
    <w:multiLevelType w:val="multilevel"/>
    <w:tmpl w:val="4BBC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5747A2"/>
    <w:multiLevelType w:val="multilevel"/>
    <w:tmpl w:val="CE9E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344173"/>
    <w:multiLevelType w:val="multilevel"/>
    <w:tmpl w:val="41C8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961141"/>
    <w:multiLevelType w:val="multilevel"/>
    <w:tmpl w:val="5616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D61765"/>
    <w:multiLevelType w:val="hybridMultilevel"/>
    <w:tmpl w:val="65DC3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E21E2C"/>
    <w:multiLevelType w:val="multilevel"/>
    <w:tmpl w:val="6346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755941"/>
    <w:multiLevelType w:val="hybridMultilevel"/>
    <w:tmpl w:val="37925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679F2"/>
    <w:multiLevelType w:val="hybridMultilevel"/>
    <w:tmpl w:val="25B05836"/>
    <w:lvl w:ilvl="0" w:tplc="72DAB3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4B5472"/>
    <w:multiLevelType w:val="multilevel"/>
    <w:tmpl w:val="CDA8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7275FF"/>
    <w:multiLevelType w:val="hybridMultilevel"/>
    <w:tmpl w:val="2F289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FB132F"/>
    <w:multiLevelType w:val="multilevel"/>
    <w:tmpl w:val="2864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FB1E4C"/>
    <w:multiLevelType w:val="hybridMultilevel"/>
    <w:tmpl w:val="E35865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3384F"/>
    <w:multiLevelType w:val="hybridMultilevel"/>
    <w:tmpl w:val="CD606FD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B161D6"/>
    <w:multiLevelType w:val="hybridMultilevel"/>
    <w:tmpl w:val="2AE26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FE721C"/>
    <w:multiLevelType w:val="multilevel"/>
    <w:tmpl w:val="BBA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5"/>
  </w:num>
  <w:num w:numId="3">
    <w:abstractNumId w:val="5"/>
  </w:num>
  <w:num w:numId="4">
    <w:abstractNumId w:val="29"/>
  </w:num>
  <w:num w:numId="5">
    <w:abstractNumId w:val="8"/>
  </w:num>
  <w:num w:numId="6">
    <w:abstractNumId w:val="23"/>
  </w:num>
  <w:num w:numId="7">
    <w:abstractNumId w:val="28"/>
  </w:num>
  <w:num w:numId="8">
    <w:abstractNumId w:val="10"/>
  </w:num>
  <w:num w:numId="9">
    <w:abstractNumId w:val="16"/>
  </w:num>
  <w:num w:numId="10">
    <w:abstractNumId w:val="13"/>
  </w:num>
  <w:num w:numId="11">
    <w:abstractNumId w:val="21"/>
  </w:num>
  <w:num w:numId="12">
    <w:abstractNumId w:val="30"/>
  </w:num>
  <w:num w:numId="13">
    <w:abstractNumId w:val="2"/>
  </w:num>
  <w:num w:numId="14">
    <w:abstractNumId w:val="7"/>
  </w:num>
  <w:num w:numId="15">
    <w:abstractNumId w:val="14"/>
  </w:num>
  <w:num w:numId="16">
    <w:abstractNumId w:val="4"/>
  </w:num>
  <w:num w:numId="17">
    <w:abstractNumId w:val="11"/>
  </w:num>
  <w:num w:numId="18">
    <w:abstractNumId w:val="6"/>
  </w:num>
  <w:num w:numId="19">
    <w:abstractNumId w:val="19"/>
  </w:num>
  <w:num w:numId="20">
    <w:abstractNumId w:val="0"/>
  </w:num>
  <w:num w:numId="21">
    <w:abstractNumId w:val="1"/>
  </w:num>
  <w:num w:numId="22">
    <w:abstractNumId w:val="22"/>
  </w:num>
  <w:num w:numId="23">
    <w:abstractNumId w:val="27"/>
  </w:num>
  <w:num w:numId="24">
    <w:abstractNumId w:val="12"/>
  </w:num>
  <w:num w:numId="25">
    <w:abstractNumId w:val="9"/>
  </w:num>
  <w:num w:numId="26">
    <w:abstractNumId w:val="18"/>
  </w:num>
  <w:num w:numId="27">
    <w:abstractNumId w:val="20"/>
  </w:num>
  <w:num w:numId="28">
    <w:abstractNumId w:val="31"/>
  </w:num>
  <w:num w:numId="29">
    <w:abstractNumId w:val="25"/>
  </w:num>
  <w:num w:numId="30">
    <w:abstractNumId w:val="17"/>
  </w:num>
  <w:num w:numId="31">
    <w:abstractNumId w:val="2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C9A"/>
    <w:rsid w:val="000007FF"/>
    <w:rsid w:val="00017E67"/>
    <w:rsid w:val="00050EF3"/>
    <w:rsid w:val="000571E3"/>
    <w:rsid w:val="000A19BC"/>
    <w:rsid w:val="000A4733"/>
    <w:rsid w:val="000B55B2"/>
    <w:rsid w:val="000C76EA"/>
    <w:rsid w:val="000E6AB6"/>
    <w:rsid w:val="000F4E0B"/>
    <w:rsid w:val="00161B15"/>
    <w:rsid w:val="001A40E3"/>
    <w:rsid w:val="0020544A"/>
    <w:rsid w:val="0021643D"/>
    <w:rsid w:val="00226FDB"/>
    <w:rsid w:val="00247902"/>
    <w:rsid w:val="00295056"/>
    <w:rsid w:val="002A3144"/>
    <w:rsid w:val="002D3517"/>
    <w:rsid w:val="00397D90"/>
    <w:rsid w:val="003A4851"/>
    <w:rsid w:val="003B03FB"/>
    <w:rsid w:val="003D10BC"/>
    <w:rsid w:val="003E3C60"/>
    <w:rsid w:val="004024A9"/>
    <w:rsid w:val="00435D4D"/>
    <w:rsid w:val="004A71AE"/>
    <w:rsid w:val="004F0A33"/>
    <w:rsid w:val="004F5C31"/>
    <w:rsid w:val="00507FC4"/>
    <w:rsid w:val="00527502"/>
    <w:rsid w:val="00561237"/>
    <w:rsid w:val="0061097F"/>
    <w:rsid w:val="006614BB"/>
    <w:rsid w:val="00680927"/>
    <w:rsid w:val="006830AA"/>
    <w:rsid w:val="006A592B"/>
    <w:rsid w:val="006F0409"/>
    <w:rsid w:val="006F3029"/>
    <w:rsid w:val="0072488C"/>
    <w:rsid w:val="007417AD"/>
    <w:rsid w:val="00743D1F"/>
    <w:rsid w:val="007B3876"/>
    <w:rsid w:val="007E35A7"/>
    <w:rsid w:val="007E372A"/>
    <w:rsid w:val="00831B5E"/>
    <w:rsid w:val="00890E49"/>
    <w:rsid w:val="008A72AA"/>
    <w:rsid w:val="008F30EE"/>
    <w:rsid w:val="0092359E"/>
    <w:rsid w:val="009866BA"/>
    <w:rsid w:val="00A11CEF"/>
    <w:rsid w:val="00A60EE0"/>
    <w:rsid w:val="00A773B8"/>
    <w:rsid w:val="00AB14C4"/>
    <w:rsid w:val="00AF097D"/>
    <w:rsid w:val="00B162DE"/>
    <w:rsid w:val="00B548DB"/>
    <w:rsid w:val="00BB6F5E"/>
    <w:rsid w:val="00BC2564"/>
    <w:rsid w:val="00BC3184"/>
    <w:rsid w:val="00BC738B"/>
    <w:rsid w:val="00C14F94"/>
    <w:rsid w:val="00C932A7"/>
    <w:rsid w:val="00CA1482"/>
    <w:rsid w:val="00CB32A5"/>
    <w:rsid w:val="00CC4C89"/>
    <w:rsid w:val="00CD350A"/>
    <w:rsid w:val="00CE6CD5"/>
    <w:rsid w:val="00D23CEE"/>
    <w:rsid w:val="00D46BD4"/>
    <w:rsid w:val="00D47402"/>
    <w:rsid w:val="00D87C82"/>
    <w:rsid w:val="00D94666"/>
    <w:rsid w:val="00DC7CF9"/>
    <w:rsid w:val="00E85ADD"/>
    <w:rsid w:val="00E91933"/>
    <w:rsid w:val="00EA1BFB"/>
    <w:rsid w:val="00F0020B"/>
    <w:rsid w:val="00F05422"/>
    <w:rsid w:val="00F974DB"/>
    <w:rsid w:val="00FA657F"/>
    <w:rsid w:val="00FE706F"/>
    <w:rsid w:val="00F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8357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C9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FF4C9A"/>
    <w:pPr>
      <w:suppressAutoHyphens w:val="0"/>
      <w:autoSpaceDE w:val="0"/>
      <w:autoSpaceDN w:val="0"/>
      <w:adjustRightInd w:val="0"/>
      <w:spacing w:line="253" w:lineRule="exact"/>
      <w:ind w:firstLine="547"/>
      <w:jc w:val="both"/>
    </w:pPr>
    <w:rPr>
      <w:rFonts w:ascii="Arial" w:eastAsia="Times New Roman" w:hAnsi="Arial" w:cs="Arial"/>
      <w:kern w:val="0"/>
      <w:lang w:eastAsia="ru-RU"/>
    </w:rPr>
  </w:style>
  <w:style w:type="paragraph" w:customStyle="1" w:styleId="Style5">
    <w:name w:val="Style5"/>
    <w:basedOn w:val="a"/>
    <w:rsid w:val="00FF4C9A"/>
    <w:pPr>
      <w:suppressAutoHyphens w:val="0"/>
      <w:autoSpaceDE w:val="0"/>
      <w:autoSpaceDN w:val="0"/>
      <w:adjustRightInd w:val="0"/>
      <w:jc w:val="center"/>
    </w:pPr>
    <w:rPr>
      <w:rFonts w:ascii="Arial Black" w:eastAsia="Times New Roman" w:hAnsi="Arial Black"/>
      <w:kern w:val="0"/>
      <w:lang w:eastAsia="ru-RU"/>
    </w:rPr>
  </w:style>
  <w:style w:type="paragraph" w:customStyle="1" w:styleId="Style3">
    <w:name w:val="Style3"/>
    <w:basedOn w:val="a"/>
    <w:rsid w:val="00FF4C9A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  <w:lang w:eastAsia="ru-RU"/>
    </w:rPr>
  </w:style>
  <w:style w:type="character" w:customStyle="1" w:styleId="highlighthighlightactive">
    <w:name w:val="highlight highlight_active"/>
    <w:basedOn w:val="a0"/>
    <w:rsid w:val="00FF4C9A"/>
  </w:style>
  <w:style w:type="character" w:customStyle="1" w:styleId="FontStyle20">
    <w:name w:val="Font Style20"/>
    <w:basedOn w:val="a0"/>
    <w:rsid w:val="00FF4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FF4C9A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rsid w:val="00FF4C9A"/>
    <w:rPr>
      <w:rFonts w:ascii="Arial" w:hAnsi="Arial" w:cs="Arial"/>
      <w:b/>
      <w:bCs/>
      <w:sz w:val="18"/>
      <w:szCs w:val="18"/>
    </w:rPr>
  </w:style>
  <w:style w:type="paragraph" w:styleId="a3">
    <w:name w:val="Plain Text"/>
    <w:basedOn w:val="a"/>
    <w:link w:val="a4"/>
    <w:rsid w:val="00FF4C9A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F4C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FF4C9A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24790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247902"/>
    <w:pPr>
      <w:ind w:left="720"/>
      <w:contextualSpacing/>
    </w:pPr>
  </w:style>
  <w:style w:type="paragraph" w:customStyle="1" w:styleId="ParagraphStyle">
    <w:name w:val="Paragraph Style"/>
    <w:rsid w:val="006809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9">
    <w:name w:val="Table Grid"/>
    <w:basedOn w:val="a1"/>
    <w:uiPriority w:val="59"/>
    <w:rsid w:val="000A4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0E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0EE0"/>
    <w:rPr>
      <w:rFonts w:ascii="Segoe UI" w:eastAsia="Andale Sans UI" w:hAnsi="Segoe UI" w:cs="Segoe UI"/>
      <w:kern w:val="1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60EE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60EE0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A60EE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60EE0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3B03FB"/>
    <w:rPr>
      <w:rFonts w:ascii="Calibri" w:eastAsia="Calibri" w:hAnsi="Calibri" w:cs="Times New Roman"/>
    </w:rPr>
  </w:style>
  <w:style w:type="paragraph" w:customStyle="1" w:styleId="c13">
    <w:name w:val="c13"/>
    <w:basedOn w:val="a"/>
    <w:rsid w:val="003B03F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0">
    <w:name w:val="c0"/>
    <w:basedOn w:val="a0"/>
    <w:rsid w:val="003B03FB"/>
  </w:style>
  <w:style w:type="character" w:customStyle="1" w:styleId="c5">
    <w:name w:val="c5"/>
    <w:basedOn w:val="a0"/>
    <w:rsid w:val="003B03FB"/>
  </w:style>
  <w:style w:type="character" w:customStyle="1" w:styleId="c18">
    <w:name w:val="c18"/>
    <w:basedOn w:val="a0"/>
    <w:rsid w:val="003B03FB"/>
  </w:style>
  <w:style w:type="paragraph" w:customStyle="1" w:styleId="c93">
    <w:name w:val="c93"/>
    <w:basedOn w:val="a"/>
    <w:rsid w:val="00397D9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78">
    <w:name w:val="c78"/>
    <w:basedOn w:val="a0"/>
    <w:rsid w:val="00397D90"/>
  </w:style>
  <w:style w:type="paragraph" w:customStyle="1" w:styleId="c61">
    <w:name w:val="c61"/>
    <w:basedOn w:val="a"/>
    <w:rsid w:val="00397D9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39">
    <w:name w:val="c39"/>
    <w:basedOn w:val="a0"/>
    <w:rsid w:val="00397D90"/>
  </w:style>
  <w:style w:type="paragraph" w:customStyle="1" w:styleId="c54">
    <w:name w:val="c54"/>
    <w:basedOn w:val="a"/>
    <w:rsid w:val="00397D9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55">
    <w:name w:val="c55"/>
    <w:basedOn w:val="a0"/>
    <w:rsid w:val="00397D90"/>
  </w:style>
  <w:style w:type="character" w:customStyle="1" w:styleId="c17">
    <w:name w:val="c17"/>
    <w:basedOn w:val="a0"/>
    <w:rsid w:val="00397D90"/>
  </w:style>
  <w:style w:type="paragraph" w:customStyle="1" w:styleId="c94">
    <w:name w:val="c94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92">
    <w:name w:val="c92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47">
    <w:name w:val="c47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6">
    <w:name w:val="c16"/>
    <w:basedOn w:val="a0"/>
    <w:rsid w:val="00CB32A5"/>
  </w:style>
  <w:style w:type="paragraph" w:customStyle="1" w:styleId="c30">
    <w:name w:val="c30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9">
    <w:name w:val="c19"/>
    <w:basedOn w:val="a0"/>
    <w:rsid w:val="00CB32A5"/>
  </w:style>
  <w:style w:type="paragraph" w:customStyle="1" w:styleId="c68">
    <w:name w:val="c68"/>
    <w:basedOn w:val="a"/>
    <w:rsid w:val="00CB32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21">
    <w:name w:val="c21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8">
    <w:name w:val="c8"/>
    <w:basedOn w:val="a0"/>
    <w:rsid w:val="008F30EE"/>
  </w:style>
  <w:style w:type="paragraph" w:customStyle="1" w:styleId="c4">
    <w:name w:val="c4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">
    <w:name w:val="c1"/>
    <w:basedOn w:val="a0"/>
    <w:rsid w:val="008F30EE"/>
  </w:style>
  <w:style w:type="paragraph" w:customStyle="1" w:styleId="c2">
    <w:name w:val="c2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9">
    <w:name w:val="c9"/>
    <w:basedOn w:val="a0"/>
    <w:rsid w:val="008F30EE"/>
  </w:style>
  <w:style w:type="character" w:customStyle="1" w:styleId="c6">
    <w:name w:val="c6"/>
    <w:basedOn w:val="a0"/>
    <w:rsid w:val="008F30EE"/>
  </w:style>
  <w:style w:type="paragraph" w:customStyle="1" w:styleId="c48">
    <w:name w:val="c48"/>
    <w:basedOn w:val="a"/>
    <w:rsid w:val="008F30E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13</Pages>
  <Words>4319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МБОУ Лиховская СОШ</cp:lastModifiedBy>
  <cp:revision>53</cp:revision>
  <cp:lastPrinted>2019-12-11T20:29:00Z</cp:lastPrinted>
  <dcterms:created xsi:type="dcterms:W3CDTF">2016-07-23T16:18:00Z</dcterms:created>
  <dcterms:modified xsi:type="dcterms:W3CDTF">2020-01-10T10:15:00Z</dcterms:modified>
</cp:coreProperties>
</file>